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BBB" w:rsidRPr="00B51BBB" w:rsidRDefault="00B51BBB" w:rsidP="00B51BBB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51B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AL-FARABI KAZAKH NATIONAL UNIVERSITY</w:t>
      </w:r>
    </w:p>
    <w:p w:rsidR="00B51BBB" w:rsidRPr="00B51BBB" w:rsidRDefault="00B51BBB" w:rsidP="00B51B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51B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Higher School of Medicine</w:t>
      </w:r>
    </w:p>
    <w:p w:rsidR="00B51BBB" w:rsidRPr="00B51BBB" w:rsidRDefault="00B51BBB" w:rsidP="00B51B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51B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Department of Fundamental Medicine</w:t>
      </w:r>
    </w:p>
    <w:p w:rsidR="00B51BBB" w:rsidRPr="00B51BBB" w:rsidRDefault="00B51BBB" w:rsidP="00B51B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51B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B51B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B51B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B51B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B51B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</w:p>
    <w:p w:rsidR="00B51BBB" w:rsidRPr="00B51BBB" w:rsidRDefault="00B51BBB" w:rsidP="00B51B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51B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AFFIRM</w:t>
      </w:r>
    </w:p>
    <w:p w:rsidR="00B51BBB" w:rsidRPr="00B51BBB" w:rsidRDefault="00B51BBB" w:rsidP="00B51B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51B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Dean of the Faculty</w:t>
      </w:r>
    </w:p>
    <w:p w:rsidR="00B51BBB" w:rsidRPr="00B51BBB" w:rsidRDefault="00B51BBB" w:rsidP="00B51B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51B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_________________ (signature)</w:t>
      </w:r>
    </w:p>
    <w:p w:rsidR="00B51BBB" w:rsidRPr="00B51BBB" w:rsidRDefault="00B51BBB" w:rsidP="00B51B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B51B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Kalmatayeva</w:t>
      </w:r>
      <w:proofErr w:type="spellEnd"/>
      <w:r w:rsidRPr="00B51B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Z.A.</w:t>
      </w:r>
    </w:p>
    <w:p w:rsidR="00B51BBB" w:rsidRPr="009F56E0" w:rsidRDefault="009F56E0" w:rsidP="00B51B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"______" ________ 202</w:t>
      </w:r>
      <w:r w:rsidRPr="009F56E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</w:t>
      </w:r>
    </w:p>
    <w:p w:rsidR="00B51BBB" w:rsidRPr="00B51BBB" w:rsidRDefault="00B51BBB" w:rsidP="00B51BBB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51B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B51BBB" w:rsidRPr="00B51BBB" w:rsidRDefault="00B51BBB" w:rsidP="00B51B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1BBB" w:rsidRPr="00B51BBB" w:rsidRDefault="00B51BBB" w:rsidP="00B51BBB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51B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 </w:t>
      </w:r>
    </w:p>
    <w:p w:rsidR="00B51BBB" w:rsidRPr="00B51BBB" w:rsidRDefault="00B51BBB" w:rsidP="00B51B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51B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EDUCATIONAL AND METHODICAL COMPLEX OF DISCIPLINE</w:t>
      </w:r>
    </w:p>
    <w:p w:rsidR="00B51BBB" w:rsidRPr="00B51BBB" w:rsidRDefault="00B51BBB" w:rsidP="00B51B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1BBB" w:rsidRPr="00FD6483" w:rsidRDefault="00632A61" w:rsidP="00632A61">
      <w:pPr>
        <w:pStyle w:val="aa"/>
        <w:spacing w:before="0" w:beforeAutospacing="0" w:after="0" w:afterAutospacing="0"/>
        <w:jc w:val="center"/>
        <w:rPr>
          <w:lang w:val="en-US"/>
        </w:rPr>
      </w:pPr>
      <w:r w:rsidRPr="00FD6483">
        <w:rPr>
          <w:b/>
          <w:bCs/>
          <w:color w:val="000000"/>
          <w:lang w:val="en-US"/>
        </w:rPr>
        <w:t>OTM</w:t>
      </w:r>
      <w:r>
        <w:rPr>
          <w:lang w:val="en-US"/>
        </w:rPr>
        <w:t xml:space="preserve"> </w:t>
      </w:r>
      <w:r w:rsidRPr="00FD6483">
        <w:rPr>
          <w:b/>
          <w:bCs/>
          <w:color w:val="000000"/>
          <w:lang w:val="en-US"/>
        </w:rPr>
        <w:t>5302</w:t>
      </w:r>
      <w:r w:rsidR="00B51BBB" w:rsidRPr="00B51BBB">
        <w:rPr>
          <w:b/>
          <w:bCs/>
          <w:color w:val="000000"/>
          <w:lang w:val="en-US"/>
        </w:rPr>
        <w:t xml:space="preserve"> </w:t>
      </w:r>
      <w:r w:rsidR="009E2F17">
        <w:rPr>
          <w:b/>
          <w:bCs/>
          <w:color w:val="000000"/>
          <w:lang w:val="en-US"/>
        </w:rPr>
        <w:t>“</w:t>
      </w:r>
      <w:proofErr w:type="spellStart"/>
      <w:r w:rsidR="009E2F17">
        <w:rPr>
          <w:b/>
          <w:bCs/>
          <w:color w:val="000000"/>
          <w:lang w:val="en-US"/>
        </w:rPr>
        <w:t>Omics</w:t>
      </w:r>
      <w:proofErr w:type="spellEnd"/>
      <w:r w:rsidR="00D167E7">
        <w:rPr>
          <w:b/>
          <w:bCs/>
          <w:color w:val="000000"/>
          <w:lang w:val="en-US"/>
        </w:rPr>
        <w:t>” technologies in medicine and ph</w:t>
      </w:r>
      <w:r w:rsidR="00B51BBB">
        <w:rPr>
          <w:b/>
          <w:bCs/>
          <w:color w:val="000000"/>
          <w:lang w:val="en-US"/>
        </w:rPr>
        <w:t>armacy</w:t>
      </w:r>
    </w:p>
    <w:p w:rsidR="00B51BBB" w:rsidRPr="00B51BBB" w:rsidRDefault="00B51BBB" w:rsidP="00B51B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51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B51BBB" w:rsidRPr="00B51BBB" w:rsidRDefault="00B51BBB" w:rsidP="00B51B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7M101 Health care</w:t>
      </w:r>
      <w:r w:rsidRPr="00B51B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B51BBB" w:rsidRPr="00B51BBB" w:rsidRDefault="00B51BBB" w:rsidP="00B51B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51B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Educational program 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7M10117</w:t>
      </w:r>
      <w:r w:rsidRPr="00B51B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- </w:t>
      </w:r>
      <w:r w:rsidR="004051B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armacy</w:t>
      </w:r>
      <w:r w:rsidRPr="00B51B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"</w:t>
      </w:r>
    </w:p>
    <w:p w:rsidR="00B51BBB" w:rsidRPr="00B51BBB" w:rsidRDefault="00B51BBB" w:rsidP="00B51B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1BBB" w:rsidRPr="00B51BBB" w:rsidRDefault="00B51BBB" w:rsidP="00B51B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51B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B51B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</w:p>
    <w:p w:rsidR="00B51BBB" w:rsidRPr="00B51BBB" w:rsidRDefault="00B51BBB" w:rsidP="00B51BB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51B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Course – 1</w:t>
      </w:r>
    </w:p>
    <w:p w:rsidR="00B51BBB" w:rsidRPr="00B51BBB" w:rsidRDefault="00B51BBB" w:rsidP="00B51BB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51B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Semester – 2</w:t>
      </w:r>
    </w:p>
    <w:p w:rsidR="00B51BBB" w:rsidRPr="00B51BBB" w:rsidRDefault="00B51BBB" w:rsidP="00B51BB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51B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Number of credits – 5 (5 ECTS)</w:t>
      </w:r>
    </w:p>
    <w:p w:rsidR="00B51BBB" w:rsidRPr="00B51BBB" w:rsidRDefault="00B51BBB" w:rsidP="00B51B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51B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B51B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</w:p>
    <w:p w:rsidR="00B51BBB" w:rsidRPr="00B51BBB" w:rsidRDefault="00B51BBB" w:rsidP="00B51B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51B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51B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51B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51B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51B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</w:p>
    <w:p w:rsidR="00B51BBB" w:rsidRPr="00E62C02" w:rsidRDefault="00B51BBB" w:rsidP="00B51BBB">
      <w:pPr>
        <w:spacing w:before="240" w:after="240" w:line="240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B51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Start"/>
      <w:proofErr w:type="gramEnd"/>
      <w:r w:rsidR="009F56E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lmaty</w:t>
      </w:r>
      <w:proofErr w:type="spellEnd"/>
      <w:r w:rsidR="009F56E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202</w:t>
      </w:r>
      <w:r w:rsidR="009F56E0" w:rsidRPr="006946B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</w:t>
      </w:r>
    </w:p>
    <w:p w:rsidR="00B51BBB" w:rsidRPr="00B51BBB" w:rsidRDefault="00B51BBB" w:rsidP="00B51BBB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B51BBB" w:rsidRPr="00B51BBB" w:rsidRDefault="00B51BBB" w:rsidP="00B51B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B51BBB" w:rsidRPr="00B51BBB" w:rsidRDefault="00B51BBB" w:rsidP="00B51BBB">
      <w:pPr>
        <w:spacing w:before="240" w:after="240" w:line="240" w:lineRule="auto"/>
        <w:ind w:left="1" w:hanging="3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51B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Educational and methodical complex of discipline was compiled by PhD </w:t>
      </w:r>
      <w:r w:rsidRPr="00B51BB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I. </w:t>
      </w:r>
      <w:proofErr w:type="spellStart"/>
      <w:r w:rsidRPr="00B51BB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Pinskiy</w:t>
      </w:r>
      <w:proofErr w:type="spellEnd"/>
    </w:p>
    <w:p w:rsidR="00B51BBB" w:rsidRPr="00B51BBB" w:rsidRDefault="00B51BBB" w:rsidP="00B51BBB">
      <w:pPr>
        <w:spacing w:before="240" w:after="240" w:line="240" w:lineRule="auto"/>
        <w:ind w:left="1" w:hanging="3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1BBB" w:rsidRPr="00B51BBB" w:rsidRDefault="00B51BBB" w:rsidP="00B51BBB">
      <w:pPr>
        <w:spacing w:before="240" w:after="240" w:line="240" w:lineRule="auto"/>
        <w:ind w:left="1" w:hanging="3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</w:pPr>
      <w:r w:rsidRPr="00B51B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Based on the working curriculum in the specialty </w:t>
      </w:r>
      <w:r w:rsidR="00C07CDB" w:rsidRPr="00C07CD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7M101 Health care</w:t>
      </w:r>
    </w:p>
    <w:p w:rsidR="00B51BBB" w:rsidRPr="00B51BBB" w:rsidRDefault="00B51BBB" w:rsidP="00B51BBB">
      <w:pPr>
        <w:spacing w:before="240" w:after="240" w:line="240" w:lineRule="auto"/>
        <w:ind w:left="1" w:hanging="3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1BBB" w:rsidRPr="00B51BBB" w:rsidRDefault="00B51BBB" w:rsidP="00B51BBB">
      <w:pPr>
        <w:spacing w:before="240" w:after="240" w:line="240" w:lineRule="auto"/>
        <w:ind w:left="1" w:hanging="3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1BBB" w:rsidRPr="00B51BBB" w:rsidRDefault="00B51BBB" w:rsidP="00B51BBB">
      <w:pPr>
        <w:spacing w:before="240" w:after="240" w:line="240" w:lineRule="auto"/>
        <w:ind w:left="1" w:hanging="3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1BBB" w:rsidRPr="00B51BBB" w:rsidRDefault="00B51BBB" w:rsidP="00B51BBB">
      <w:pPr>
        <w:spacing w:before="240" w:after="240" w:line="240" w:lineRule="auto"/>
        <w:ind w:left="1" w:hanging="3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51B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Considered and recommended at a meeting of the department fundamental medicine</w:t>
      </w:r>
    </w:p>
    <w:p w:rsidR="00B51BBB" w:rsidRPr="00B51BBB" w:rsidRDefault="00B51BBB" w:rsidP="00B51BBB">
      <w:pPr>
        <w:spacing w:before="240" w:after="240" w:line="240" w:lineRule="auto"/>
        <w:ind w:left="1" w:hanging="3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51B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from "___" ______________ </w:t>
      </w:r>
      <w:r w:rsidR="00B344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2021</w:t>
      </w:r>
      <w:r w:rsidRPr="00B51B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protocol No. ...</w:t>
      </w:r>
    </w:p>
    <w:p w:rsidR="00B51BBB" w:rsidRPr="00B51BBB" w:rsidRDefault="00B51BBB" w:rsidP="00B51BBB">
      <w:pPr>
        <w:spacing w:before="240" w:after="240" w:line="240" w:lineRule="auto"/>
        <w:ind w:left="1" w:hanging="3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1BBB" w:rsidRPr="00B51BBB" w:rsidRDefault="00B51BBB" w:rsidP="00B51BBB">
      <w:pPr>
        <w:spacing w:before="240" w:after="240" w:line="240" w:lineRule="auto"/>
        <w:ind w:left="1" w:hanging="3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B51B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Head of the department     _________________     </w:t>
      </w:r>
      <w:proofErr w:type="spellStart"/>
      <w:r w:rsidRPr="00B51B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Sarsenova</w:t>
      </w:r>
      <w:proofErr w:type="spellEnd"/>
      <w:r w:rsidRPr="00B51B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L.K.</w:t>
      </w:r>
      <w:proofErr w:type="gramEnd"/>
    </w:p>
    <w:p w:rsidR="00B51BBB" w:rsidRPr="00B51BBB" w:rsidRDefault="00B51BBB" w:rsidP="00B51BBB">
      <w:pPr>
        <w:spacing w:before="240" w:after="240" w:line="240" w:lineRule="auto"/>
        <w:ind w:left="1" w:hanging="3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51B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(</w:t>
      </w:r>
      <w:proofErr w:type="gramStart"/>
      <w:r w:rsidRPr="00B51B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signature</w:t>
      </w:r>
      <w:proofErr w:type="gramEnd"/>
      <w:r w:rsidRPr="00B51B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B51BBB" w:rsidRPr="00B51BBB" w:rsidRDefault="00B51BBB" w:rsidP="00B51BBB">
      <w:pPr>
        <w:spacing w:before="240" w:after="240" w:line="240" w:lineRule="auto"/>
        <w:ind w:left="1" w:hanging="3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1BBB" w:rsidRPr="00B51BBB" w:rsidRDefault="00B51BBB" w:rsidP="00B51BBB">
      <w:pPr>
        <w:spacing w:before="240" w:after="240" w:line="240" w:lineRule="auto"/>
        <w:ind w:left="1" w:hanging="3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1BBB" w:rsidRPr="00B51BBB" w:rsidRDefault="00B51BBB" w:rsidP="00B51BBB">
      <w:pPr>
        <w:spacing w:after="0" w:line="240" w:lineRule="auto"/>
        <w:ind w:left="1" w:hanging="3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51B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Recommended by the faculty methodical bureau</w:t>
      </w:r>
    </w:p>
    <w:p w:rsidR="00B51BBB" w:rsidRPr="00B51BBB" w:rsidRDefault="00B51BBB" w:rsidP="00B51BBB">
      <w:pPr>
        <w:spacing w:after="0" w:line="240" w:lineRule="auto"/>
        <w:ind w:left="1" w:hanging="3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51B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"____" ___________ 20 ..., protocol </w:t>
      </w:r>
      <w:proofErr w:type="gramStart"/>
      <w:r w:rsidRPr="00B51B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</w:t>
      </w:r>
      <w:proofErr w:type="gramEnd"/>
      <w:r w:rsidRPr="00B51B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B51BBB" w:rsidRPr="00B51BBB" w:rsidRDefault="00B51BBB" w:rsidP="00B51BBB">
      <w:pPr>
        <w:spacing w:after="0" w:line="240" w:lineRule="auto"/>
        <w:ind w:left="1" w:hanging="3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1BBB" w:rsidRPr="00B51BBB" w:rsidRDefault="00B51BBB" w:rsidP="00B51BBB">
      <w:pPr>
        <w:spacing w:after="0" w:line="240" w:lineRule="auto"/>
        <w:ind w:left="1" w:hanging="3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51B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Chairman of the method bureau of the faculty ___________       Full name                                                                                       (signature)</w:t>
      </w:r>
    </w:p>
    <w:p w:rsidR="00B51BBB" w:rsidRPr="00B51BBB" w:rsidRDefault="00B51BBB" w:rsidP="00B51BBB">
      <w:pP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51BBB" w:rsidRPr="00B51BBB" w:rsidRDefault="00B51BBB" w:rsidP="00B51BBB">
      <w:pPr>
        <w:spacing w:before="240" w:after="240"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B51BBB" w:rsidRPr="00B51BBB" w:rsidRDefault="00B51BBB" w:rsidP="00B51BBB">
      <w:pPr>
        <w:spacing w:before="240" w:after="240"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B51BBB" w:rsidRPr="00B51BBB" w:rsidRDefault="00B51BBB" w:rsidP="00B51BBB">
      <w:pPr>
        <w:spacing w:before="240" w:after="240"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B51BBB" w:rsidRPr="00B51BBB" w:rsidRDefault="00B51BBB" w:rsidP="00B51BBB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B51B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 w:type="page"/>
      </w:r>
    </w:p>
    <w:p w:rsidR="00B51BBB" w:rsidRPr="00B51BBB" w:rsidRDefault="00B51BBB" w:rsidP="00B51BBB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1B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lastRenderedPageBreak/>
        <w:t>Al-</w:t>
      </w:r>
      <w:proofErr w:type="spellStart"/>
      <w:r w:rsidRPr="00B51B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Farabi</w:t>
      </w:r>
      <w:proofErr w:type="spellEnd"/>
      <w:r w:rsidRPr="00B51B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Kazakh National University</w:t>
      </w:r>
    </w:p>
    <w:p w:rsidR="00B51BBB" w:rsidRPr="00B51BBB" w:rsidRDefault="00B51BBB" w:rsidP="00B51BBB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1B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Faculty of Medicine and Social Healthcare </w:t>
      </w:r>
    </w:p>
    <w:p w:rsidR="00B51BBB" w:rsidRPr="00B51BBB" w:rsidRDefault="00B51BBB" w:rsidP="00B51BBB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1B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Higher School of Medicine</w:t>
      </w:r>
    </w:p>
    <w:p w:rsidR="00B51BBB" w:rsidRPr="00B51BBB" w:rsidRDefault="00B51BBB" w:rsidP="00B51BBB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1B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Department of Fundamental Medicine</w:t>
      </w:r>
    </w:p>
    <w:p w:rsidR="00B51BBB" w:rsidRPr="00B51BBB" w:rsidRDefault="00B51BBB" w:rsidP="00B51BBB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B51BBB" w:rsidRPr="00B51BBB" w:rsidRDefault="00B51BBB" w:rsidP="00B51BBB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1B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SYLLABUS</w:t>
      </w:r>
    </w:p>
    <w:p w:rsidR="00B51BBB" w:rsidRPr="00B51BBB" w:rsidRDefault="00B51BBB" w:rsidP="00B51BBB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1B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Spring semester, academic year 2020-2021, English division</w:t>
      </w:r>
    </w:p>
    <w:p w:rsidR="00B51BBB" w:rsidRPr="00B51BBB" w:rsidRDefault="00B51BBB" w:rsidP="00B51BBB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B51BBB" w:rsidRPr="00B51BBB" w:rsidRDefault="00B51BBB" w:rsidP="00B51BBB">
      <w:p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51B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Academic</w:t>
      </w:r>
      <w:proofErr w:type="spellEnd"/>
      <w:r w:rsidRPr="00B51B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B51B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course</w:t>
      </w:r>
      <w:proofErr w:type="spellEnd"/>
      <w:r w:rsidRPr="00B51B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B51B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information</w:t>
      </w:r>
      <w:proofErr w:type="spellEnd"/>
    </w:p>
    <w:tbl>
      <w:tblPr>
        <w:tblW w:w="9961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40"/>
        <w:gridCol w:w="1980"/>
        <w:gridCol w:w="765"/>
        <w:gridCol w:w="930"/>
        <w:gridCol w:w="10"/>
        <w:gridCol w:w="1130"/>
        <w:gridCol w:w="855"/>
        <w:gridCol w:w="1305"/>
        <w:gridCol w:w="1246"/>
      </w:tblGrid>
      <w:tr w:rsidR="00B51BBB" w:rsidRPr="00B51BBB" w:rsidTr="00B51BBB">
        <w:trPr>
          <w:trHeight w:val="260"/>
        </w:trPr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Discipline’s code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Discipline’s title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Type</w:t>
            </w:r>
          </w:p>
        </w:tc>
        <w:tc>
          <w:tcPr>
            <w:tcW w:w="2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No. of hours per week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Number of credits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ECTS</w:t>
            </w:r>
          </w:p>
        </w:tc>
      </w:tr>
      <w:tr w:rsidR="00CC3DEA" w:rsidRPr="00B51BBB" w:rsidTr="00B51BBB">
        <w:trPr>
          <w:trHeight w:val="260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Lect.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Pract</w:t>
            </w:r>
            <w:proofErr w:type="spellEnd"/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Lab.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B51BBB" w:rsidRPr="00B51BBB" w:rsidTr="00B51BBB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FD6483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D6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OTM 5302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EB1631" w:rsidP="00EB1631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“</w:t>
            </w:r>
            <w:proofErr w:type="spellStart"/>
            <w:r w:rsidR="00FD6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Omics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” technologies in medicine and pharmacy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EB1631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</w:t>
            </w:r>
            <w:r w:rsidR="00B51BBB"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UC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E10E67" w:rsidP="00B51B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E10E67" w:rsidP="00B51B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</w:tr>
      <w:tr w:rsidR="00B51BBB" w:rsidRPr="00B51BBB" w:rsidTr="00CC3DEA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EB1631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Lecturer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EB1631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Pinskiy</w:t>
            </w:r>
            <w:proofErr w:type="spellEnd"/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Ilya</w:t>
            </w:r>
            <w:proofErr w:type="spellEnd"/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Vladimirovich</w:t>
            </w:r>
            <w:proofErr w:type="spellEnd"/>
            <w:r w:rsidR="00B51BBB"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Office hours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According to schedule</w:t>
            </w:r>
          </w:p>
        </w:tc>
      </w:tr>
      <w:tr w:rsidR="00CC3DEA" w:rsidRPr="00B51BBB" w:rsidTr="00CC3DEA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EB1631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ilya.pinskiy@gmail.com</w:t>
            </w: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B51BBB" w:rsidRPr="004A61DD" w:rsidTr="00CC3DEA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Phone number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EB1631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87472431895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Auditorium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4A61DD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Faculty of </w:t>
            </w:r>
            <w:r w:rsidR="00FD6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Biology </w:t>
            </w:r>
            <w:r w:rsidR="004A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and Biotechnology</w:t>
            </w:r>
          </w:p>
        </w:tc>
      </w:tr>
      <w:tr w:rsidR="00855FCB" w:rsidRPr="00B51BBB" w:rsidTr="002B7CB3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CB" w:rsidRPr="00B51BBB" w:rsidRDefault="00855FCB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Teacher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CB" w:rsidRPr="00B51BBB" w:rsidRDefault="00855FCB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Pinskiy</w:t>
            </w:r>
            <w:proofErr w:type="spellEnd"/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Ilya</w:t>
            </w:r>
            <w:proofErr w:type="spellEnd"/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Vladimirovich</w:t>
            </w:r>
            <w:proofErr w:type="spellEnd"/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5FCB" w:rsidRPr="00B51BBB" w:rsidRDefault="00855FCB" w:rsidP="009D7125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Office hours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5FCB" w:rsidRPr="00B51BBB" w:rsidRDefault="00855FCB" w:rsidP="009D7125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According to schedule</w:t>
            </w:r>
          </w:p>
        </w:tc>
      </w:tr>
      <w:tr w:rsidR="00855FCB" w:rsidRPr="00B51BBB" w:rsidTr="002B7CB3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CB" w:rsidRPr="00B51BBB" w:rsidRDefault="00855FCB" w:rsidP="009D7125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CB" w:rsidRPr="00B51BBB" w:rsidRDefault="00855FCB" w:rsidP="009D7125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ilya.pinskiy@gmail.com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FCB" w:rsidRPr="00B51BBB" w:rsidRDefault="00855FCB" w:rsidP="00B51B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FCB" w:rsidRPr="00B51BBB" w:rsidRDefault="00855FCB" w:rsidP="00EB1631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bookmarkStart w:id="0" w:name="_GoBack"/>
        <w:bookmarkEnd w:id="0"/>
      </w:tr>
      <w:tr w:rsidR="00855FCB" w:rsidRPr="004A61DD" w:rsidTr="00CC3DEA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CB" w:rsidRPr="00B51BBB" w:rsidRDefault="00855FCB" w:rsidP="009D7125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Phone number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CB" w:rsidRPr="00B51BBB" w:rsidRDefault="00855FCB" w:rsidP="009D7125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87472431895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FCB" w:rsidRPr="00B51BBB" w:rsidRDefault="00855FCB" w:rsidP="009D7125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Auditorium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FCB" w:rsidRPr="00B51BBB" w:rsidRDefault="004A61DD" w:rsidP="00FD6483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Faculty of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Biology and Biotechnology</w:t>
            </w:r>
          </w:p>
        </w:tc>
      </w:tr>
    </w:tbl>
    <w:p w:rsidR="00B51BBB" w:rsidRPr="00B51BBB" w:rsidRDefault="00B51BBB" w:rsidP="00B51BBB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tbl>
      <w:tblPr>
        <w:tblW w:w="9968" w:type="dxa"/>
        <w:tblInd w:w="-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5"/>
        <w:gridCol w:w="8123"/>
      </w:tblGrid>
      <w:tr w:rsidR="00B51BBB" w:rsidRPr="004A61DD" w:rsidTr="00EB1631">
        <w:trPr>
          <w:trHeight w:val="1077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Academic presentation of the course</w:t>
            </w:r>
          </w:p>
        </w:tc>
        <w:tc>
          <w:tcPr>
            <w:tcW w:w="8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BB" w:rsidRPr="00B51BBB" w:rsidRDefault="00B51BBB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Course type: </w:t>
            </w:r>
            <w:r w:rsidR="00CC3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major</w:t>
            </w: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discipline of university component from the module</w:t>
            </w:r>
            <w:r w:rsidR="00A60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M-4</w:t>
            </w: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“</w:t>
            </w:r>
            <w:r w:rsidR="00CC3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Pharmaceutical researcher in the field of the circulation of medicines and medical devices</w:t>
            </w: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”. </w:t>
            </w:r>
          </w:p>
          <w:p w:rsidR="00B51BBB" w:rsidRPr="005B6D5E" w:rsidRDefault="00B51BBB" w:rsidP="005B6D5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Aim of discipline:</w:t>
            </w:r>
            <w:r w:rsidRPr="00B51B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="005B6D5E" w:rsidRPr="005B6D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to </w:t>
            </w:r>
            <w:r w:rsidR="007C6FD4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get in-depth knowledge of "</w:t>
            </w:r>
            <w:proofErr w:type="spellStart"/>
            <w:r w:rsidR="007C6FD4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Omic</w:t>
            </w:r>
            <w:r w:rsidR="005B6D5E" w:rsidRPr="005B6D5E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s</w:t>
            </w:r>
            <w:proofErr w:type="spellEnd"/>
            <w:r w:rsidR="005B6D5E" w:rsidRPr="005B6D5E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" technologies used in medicine</w:t>
            </w:r>
            <w:r w:rsidR="005B6D5E" w:rsidRPr="005B6D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  <w:p w:rsidR="00B51BBB" w:rsidRDefault="00B51BBB" w:rsidP="00713A05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After completing this course students will</w:t>
            </w:r>
            <w:r w:rsidRPr="00B51B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5B6D5E" w:rsidRPr="005B6D5E" w:rsidRDefault="007C6FD4" w:rsidP="005B6D5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-to have an idea of the modern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omics</w:t>
            </w:r>
            <w:proofErr w:type="spellEnd"/>
            <w:r w:rsidR="005B6D5E" w:rsidRPr="005B6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 technologies</w:t>
            </w:r>
          </w:p>
          <w:p w:rsidR="005B6D5E" w:rsidRPr="005B6D5E" w:rsidRDefault="007C6FD4" w:rsidP="005B6D5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="005B6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5B6D5E" w:rsidRPr="005B6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correctly choose one of the research methods for solving the stated experimental and theoretical problems</w:t>
            </w:r>
          </w:p>
          <w:p w:rsidR="005B6D5E" w:rsidRPr="005B6D5E" w:rsidRDefault="007C6FD4" w:rsidP="005B6D5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describe “proteomics</w:t>
            </w:r>
            <w:r w:rsidR="005B6D5E" w:rsidRPr="005B6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”,</w:t>
            </w:r>
          </w:p>
          <w:p w:rsidR="005B6D5E" w:rsidRPr="005B6D5E" w:rsidRDefault="005B6D5E" w:rsidP="005B6D5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B6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highlight signs and draw conclusions on protein microchips, etc.</w:t>
            </w:r>
          </w:p>
          <w:p w:rsidR="005B6D5E" w:rsidRPr="005B6D5E" w:rsidRDefault="005B6D5E" w:rsidP="005B6D5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B6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-classify "</w:t>
            </w:r>
            <w:proofErr w:type="spellStart"/>
            <w:r w:rsidRPr="005B6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Omi</w:t>
            </w:r>
            <w:r w:rsidR="007C6F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cs</w:t>
            </w:r>
            <w:proofErr w:type="spellEnd"/>
            <w:r w:rsidR="007C6F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 technologies</w:t>
            </w:r>
            <w:r w:rsidRPr="005B6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in the context of clinical diagnosis.</w:t>
            </w:r>
          </w:p>
          <w:p w:rsidR="005B6D5E" w:rsidRPr="005B6D5E" w:rsidRDefault="005B6D5E" w:rsidP="005B6D5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B6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proofErr w:type="gramStart"/>
            <w:r w:rsidRPr="005B6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</w:t>
            </w:r>
            <w:proofErr w:type="gramEnd"/>
            <w:r w:rsidRPr="005B6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find the relationship between </w:t>
            </w:r>
            <w:proofErr w:type="spellStart"/>
            <w:r w:rsidRPr="005B6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omics</w:t>
            </w:r>
            <w:proofErr w:type="spellEnd"/>
            <w:r w:rsidRPr="005B6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technol</w:t>
            </w:r>
            <w:r w:rsidR="007C6F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ogies and personalized medicine.</w:t>
            </w:r>
          </w:p>
          <w:p w:rsidR="005B6D5E" w:rsidRPr="005B6D5E" w:rsidRDefault="005B6D5E" w:rsidP="005B6D5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B6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-demonstrate knowledge of the use of </w:t>
            </w:r>
            <w:proofErr w:type="spellStart"/>
            <w:r w:rsidRPr="005B6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omix</w:t>
            </w:r>
            <w:proofErr w:type="spellEnd"/>
            <w:r w:rsidRPr="005B6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technologies</w:t>
            </w:r>
            <w:r w:rsidR="007C6F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5B6D5E" w:rsidRPr="005B6D5E" w:rsidRDefault="005B6D5E" w:rsidP="005B6D5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B6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-describe a group of monogenic and multifactorial diseases.</w:t>
            </w:r>
          </w:p>
          <w:p w:rsidR="007C6FD4" w:rsidRPr="00B51BBB" w:rsidRDefault="005B6D5E" w:rsidP="00701985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B6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r w:rsidR="007C6F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understand the </w:t>
            </w:r>
            <w:r w:rsidRPr="005B6D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methods for obtaining and analyzing experimental data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</w:tr>
      <w:tr w:rsidR="00B51BBB" w:rsidRPr="004A61DD" w:rsidTr="00EB1631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Prerequisites</w:t>
            </w:r>
          </w:p>
        </w:tc>
        <w:tc>
          <w:tcPr>
            <w:tcW w:w="8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6E22C6" w:rsidRDefault="006E22C6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F79B0">
              <w:rPr>
                <w:rFonts w:ascii="Times New Roman" w:hAnsi="Times New Roman"/>
                <w:sz w:val="24"/>
                <w:szCs w:val="24"/>
                <w:lang w:val="en-US"/>
              </w:rPr>
              <w:t>Organization and planning of scientific research in pharmaceutical chemistry</w:t>
            </w:r>
            <w:r w:rsidRPr="006E22C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B51BBB" w:rsidRPr="004A61DD" w:rsidTr="00EB1631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Post requisites</w:t>
            </w:r>
          </w:p>
        </w:tc>
        <w:tc>
          <w:tcPr>
            <w:tcW w:w="8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9F56E0" w:rsidRDefault="006E22C6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F79B0">
              <w:rPr>
                <w:rFonts w:ascii="Times New Roman" w:hAnsi="Times New Roman"/>
                <w:sz w:val="24"/>
                <w:szCs w:val="24"/>
                <w:lang w:val="en-US"/>
              </w:rPr>
              <w:t>Research Methodology in pharmacy. Pharmacist critical thinking</w:t>
            </w:r>
            <w:r w:rsidRPr="009F56E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B51BBB" w:rsidRPr="004A61DD" w:rsidTr="00EB1631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Information resources </w:t>
            </w:r>
          </w:p>
        </w:tc>
        <w:tc>
          <w:tcPr>
            <w:tcW w:w="8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Default="00B51BBB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Basic literature</w:t>
            </w: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:</w:t>
            </w:r>
          </w:p>
          <w:p w:rsidR="006946B3" w:rsidRPr="006946B3" w:rsidRDefault="007649B8" w:rsidP="006946B3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="001F2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="001F2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Mambetpayeva</w:t>
            </w:r>
            <w:proofErr w:type="spellEnd"/>
            <w:r w:rsidR="001F2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B. S.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Basics of Biomedicine</w:t>
            </w:r>
            <w:r w:rsidR="001F22A3" w:rsidRPr="001F2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: training aid / B. S. </w:t>
            </w:r>
            <w:proofErr w:type="spellStart"/>
            <w:proofErr w:type="gramStart"/>
            <w:r w:rsidR="001F22A3" w:rsidRPr="001F2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Mambetpayeva</w:t>
            </w:r>
            <w:proofErr w:type="spellEnd"/>
            <w:r w:rsidR="001F22A3" w:rsidRPr="001F2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;</w:t>
            </w:r>
            <w:proofErr w:type="gramEnd"/>
            <w:r w:rsidR="001F22A3" w:rsidRPr="001F2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Ministry of Health of the Republic of Kazakhstan. - </w:t>
            </w:r>
            <w:proofErr w:type="gramStart"/>
            <w:r w:rsidR="001F22A3" w:rsidRPr="001F2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Astana :</w:t>
            </w:r>
            <w:proofErr w:type="gramEnd"/>
            <w:r w:rsidR="001F22A3" w:rsidRPr="001F2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1F22A3" w:rsidRPr="001F2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Ақнұр</w:t>
            </w:r>
            <w:proofErr w:type="spellEnd"/>
            <w:r w:rsidR="001F22A3" w:rsidRPr="001F2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2017. - 197 p. - URL: </w:t>
            </w:r>
            <w:r w:rsidR="006946B3" w:rsidRPr="0069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http://elib.kaznu.kz/order-book. - ISBN 978-601-7894-91-7</w:t>
            </w:r>
          </w:p>
          <w:p w:rsidR="006946B3" w:rsidRPr="008976B1" w:rsidRDefault="006946B3" w:rsidP="008976B1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9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2. </w:t>
            </w:r>
            <w:proofErr w:type="spellStart"/>
            <w:r w:rsidRPr="003A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Beketayeva</w:t>
            </w:r>
            <w:proofErr w:type="spellEnd"/>
            <w:r w:rsidRPr="003A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3A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Assel</w:t>
            </w:r>
            <w:proofErr w:type="spellEnd"/>
            <w:r w:rsidRPr="003A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Orozalievna</w:t>
            </w:r>
            <w:proofErr w:type="spellEnd"/>
            <w:r w:rsidRPr="003A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A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Mathematical Modeling of the Biomedical </w:t>
            </w:r>
            <w:proofErr w:type="gramStart"/>
            <w:r w:rsidRPr="003A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Processes :</w:t>
            </w:r>
            <w:proofErr w:type="gramEnd"/>
            <w:r w:rsidRPr="003A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study book / A. O. </w:t>
            </w:r>
            <w:proofErr w:type="spellStart"/>
            <w:r w:rsidRPr="003A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Beketayeva</w:t>
            </w:r>
            <w:proofErr w:type="spellEnd"/>
            <w:r w:rsidRPr="003A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; Al-</w:t>
            </w:r>
            <w:proofErr w:type="spellStart"/>
            <w:r w:rsidRPr="003A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Farabi</w:t>
            </w:r>
            <w:proofErr w:type="spellEnd"/>
            <w:r w:rsidRPr="003A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Kazakh National University. - </w:t>
            </w:r>
            <w:proofErr w:type="gramStart"/>
            <w:r w:rsidRPr="003A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Almaty :</w:t>
            </w:r>
            <w:proofErr w:type="gramEnd"/>
            <w:r w:rsidRPr="003A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Qazaq</w:t>
            </w:r>
            <w:proofErr w:type="spellEnd"/>
            <w:r w:rsidRPr="003A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University, 2018. - 106 p</w:t>
            </w:r>
            <w:proofErr w:type="gramStart"/>
            <w:r w:rsidRPr="003A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 :</w:t>
            </w:r>
            <w:proofErr w:type="gramEnd"/>
            <w:r w:rsidRPr="003A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il</w:t>
            </w:r>
            <w:proofErr w:type="spellEnd"/>
            <w:r w:rsidRPr="003A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- URL: http://elib.kaznu.kz/order-book. - </w:t>
            </w:r>
            <w:proofErr w:type="spellStart"/>
            <w:r w:rsidRPr="003A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Bibliogr</w:t>
            </w:r>
            <w:proofErr w:type="spellEnd"/>
            <w:r w:rsidRPr="003A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proofErr w:type="gramStart"/>
            <w:r w:rsidRPr="003A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at</w:t>
            </w:r>
            <w:proofErr w:type="gramEnd"/>
            <w:r w:rsidRPr="003A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the end of sections. - 100 (circulation) </w:t>
            </w:r>
            <w:proofErr w:type="spellStart"/>
            <w:r w:rsidRPr="003A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экз</w:t>
            </w:r>
            <w:proofErr w:type="spellEnd"/>
            <w:r w:rsidRPr="003A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 - ISBN 978-601-04-3730-2</w:t>
            </w:r>
            <w:r w:rsidRPr="0069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5D00F9" w:rsidRPr="005D00F9" w:rsidRDefault="005D00F9" w:rsidP="005D00F9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 xml:space="preserve">3. </w:t>
            </w:r>
            <w:r w:rsidRPr="005D0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Genetics : textbook / D. K. </w:t>
            </w:r>
            <w:proofErr w:type="spellStart"/>
            <w:r w:rsidRPr="005D0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Aydarbaeva</w:t>
            </w:r>
            <w:proofErr w:type="spellEnd"/>
            <w:r w:rsidRPr="005D0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K. K. </w:t>
            </w:r>
            <w:proofErr w:type="spellStart"/>
            <w:r w:rsidRPr="005D0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Muhambetzhanov</w:t>
            </w:r>
            <w:proofErr w:type="spellEnd"/>
            <w:r w:rsidRPr="005D0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Z. S. </w:t>
            </w:r>
            <w:proofErr w:type="spellStart"/>
            <w:r w:rsidRPr="005D0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Kenzhebaeva</w:t>
            </w:r>
            <w:proofErr w:type="spellEnd"/>
            <w:r w:rsidRPr="005D0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[et al.] ; Ministry of Education and Science of the Republic of Kazakhstan. - </w:t>
            </w:r>
            <w:proofErr w:type="gramStart"/>
            <w:r w:rsidRPr="005D0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Almaty :</w:t>
            </w:r>
            <w:proofErr w:type="gramEnd"/>
            <w:r w:rsidRPr="005D0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Association of Higher Educational Institutions of Kazakhstan, 2016. - 243 p</w:t>
            </w:r>
            <w:proofErr w:type="gramStart"/>
            <w:r w:rsidRPr="005D0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 :</w:t>
            </w:r>
            <w:proofErr w:type="gramEnd"/>
            <w:r w:rsidRPr="005D0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D0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il</w:t>
            </w:r>
            <w:proofErr w:type="spellEnd"/>
            <w:r w:rsidRPr="005D0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- URL: http://elib.kaznu.kz/order-book. - </w:t>
            </w:r>
            <w:proofErr w:type="spellStart"/>
            <w:r w:rsidRPr="005D0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Bibliogr</w:t>
            </w:r>
            <w:proofErr w:type="spellEnd"/>
            <w:r w:rsidRPr="005D0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.: p. 229-230. - 1000 (circulation) </w:t>
            </w:r>
            <w:proofErr w:type="spellStart"/>
            <w:r w:rsidRPr="005D0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экз</w:t>
            </w:r>
            <w:proofErr w:type="spellEnd"/>
            <w:r w:rsidRPr="005D0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 - ISBN 978-601-217-586-8</w:t>
            </w:r>
          </w:p>
          <w:p w:rsidR="005D00F9" w:rsidRDefault="005D00F9" w:rsidP="005D00F9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Zhussupova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Aizhan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Izbasarovna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 w:rsidRPr="00A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PCR – </w:t>
            </w:r>
            <w:proofErr w:type="gramStart"/>
            <w:r w:rsidRPr="00A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Diagnostics :</w:t>
            </w:r>
            <w:proofErr w:type="gramEnd"/>
            <w:r w:rsidRPr="00A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educational manual / A. I. </w:t>
            </w:r>
            <w:proofErr w:type="spellStart"/>
            <w:r w:rsidRPr="00A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Zhussupova</w:t>
            </w:r>
            <w:proofErr w:type="spellEnd"/>
            <w:r w:rsidRPr="00A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; Al-</w:t>
            </w:r>
            <w:proofErr w:type="spellStart"/>
            <w:r w:rsidRPr="00A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Farabi</w:t>
            </w:r>
            <w:proofErr w:type="spellEnd"/>
            <w:r w:rsidRPr="00A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Kazakh National University. - </w:t>
            </w:r>
            <w:proofErr w:type="gramStart"/>
            <w:r w:rsidRPr="00A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Almaty :</w:t>
            </w:r>
            <w:proofErr w:type="gramEnd"/>
            <w:r w:rsidRPr="00A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Qazaq</w:t>
            </w:r>
            <w:proofErr w:type="spellEnd"/>
            <w:r w:rsidRPr="00A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university, 2016. - 127, [1] p. - URL: http://elib.kaznu.kz/order-book. - </w:t>
            </w:r>
            <w:proofErr w:type="spellStart"/>
            <w:r w:rsidRPr="00A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Bibliogr</w:t>
            </w:r>
            <w:proofErr w:type="spellEnd"/>
            <w:r w:rsidRPr="00A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.: р. 124. - ISBN 978-601-04-1237-8</w:t>
            </w:r>
          </w:p>
          <w:p w:rsidR="00C40CF8" w:rsidRDefault="005D00F9" w:rsidP="005D00F9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5. </w:t>
            </w:r>
            <w:proofErr w:type="spellStart"/>
            <w:r w:rsidR="00E46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Nanobiotechnology</w:t>
            </w:r>
            <w:proofErr w:type="spellEnd"/>
            <w:r w:rsidR="00E46786" w:rsidRPr="00027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: inorganic Nanoparticles </w:t>
            </w:r>
            <w:proofErr w:type="spellStart"/>
            <w:r w:rsidR="00E46786" w:rsidRPr="00027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vs</w:t>
            </w:r>
            <w:proofErr w:type="spellEnd"/>
            <w:r w:rsidR="00E46786" w:rsidRPr="00027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Organic Nanoparticles / </w:t>
            </w:r>
            <w:proofErr w:type="spellStart"/>
            <w:r w:rsidR="00E46786" w:rsidRPr="00027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Instituto</w:t>
            </w:r>
            <w:proofErr w:type="spellEnd"/>
            <w:r w:rsidR="00E46786" w:rsidRPr="00027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de </w:t>
            </w:r>
            <w:proofErr w:type="spellStart"/>
            <w:r w:rsidR="00E46786" w:rsidRPr="00027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Nanociencia</w:t>
            </w:r>
            <w:proofErr w:type="spellEnd"/>
            <w:r w:rsidR="00E46786" w:rsidRPr="00027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de Aragon-ARAID, </w:t>
            </w:r>
            <w:proofErr w:type="spellStart"/>
            <w:r w:rsidR="00E46786" w:rsidRPr="00027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Universisdad</w:t>
            </w:r>
            <w:proofErr w:type="spellEnd"/>
            <w:r w:rsidR="00E46786" w:rsidRPr="00027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de </w:t>
            </w:r>
            <w:proofErr w:type="gramStart"/>
            <w:r w:rsidR="00E46786" w:rsidRPr="00027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Zaragoza ;</w:t>
            </w:r>
            <w:proofErr w:type="gramEnd"/>
            <w:r w:rsidR="00E46786" w:rsidRPr="00027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ed. by J. M. de la </w:t>
            </w:r>
            <w:proofErr w:type="spellStart"/>
            <w:r w:rsidR="00E46786" w:rsidRPr="00027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Fuente</w:t>
            </w:r>
            <w:proofErr w:type="spellEnd"/>
            <w:r w:rsidR="00E46786" w:rsidRPr="00027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V. </w:t>
            </w:r>
            <w:proofErr w:type="spellStart"/>
            <w:r w:rsidR="00E46786" w:rsidRPr="00027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Grazu</w:t>
            </w:r>
            <w:proofErr w:type="spellEnd"/>
            <w:r w:rsidR="00E46786" w:rsidRPr="00027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- </w:t>
            </w:r>
            <w:proofErr w:type="gramStart"/>
            <w:r w:rsidR="00E46786" w:rsidRPr="00027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Amsterdam ;</w:t>
            </w:r>
            <w:proofErr w:type="gramEnd"/>
            <w:r w:rsidR="00E46786" w:rsidRPr="00027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Boston ; Heidelberg : Elsevier, 2012. - 520 p</w:t>
            </w:r>
            <w:proofErr w:type="gramStart"/>
            <w:r w:rsidR="00E46786" w:rsidRPr="00027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 :</w:t>
            </w:r>
            <w:proofErr w:type="gramEnd"/>
            <w:r w:rsidR="00E46786" w:rsidRPr="00027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E46786" w:rsidRPr="00027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il</w:t>
            </w:r>
            <w:proofErr w:type="spellEnd"/>
            <w:r w:rsidR="00E46786" w:rsidRPr="00027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- (Frontiers of </w:t>
            </w:r>
            <w:proofErr w:type="spellStart"/>
            <w:r w:rsidR="00E46786" w:rsidRPr="00027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Nanocience</w:t>
            </w:r>
            <w:proofErr w:type="spellEnd"/>
            <w:r w:rsidR="00E46786" w:rsidRPr="00027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 Vol. 4). - URL: http://elib.kaznu.kz/order-book. - Ind.: p. 509-520. - ISBN 978-0-12-415769-9</w:t>
            </w:r>
          </w:p>
          <w:p w:rsidR="009223B2" w:rsidRPr="00D167E7" w:rsidRDefault="009223B2" w:rsidP="009223B2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7649B8" w:rsidRPr="006946B3" w:rsidRDefault="00B51BBB" w:rsidP="006946B3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Additional literature:</w:t>
            </w:r>
          </w:p>
          <w:p w:rsidR="00E46786" w:rsidRPr="00C40CF8" w:rsidRDefault="005D00F9" w:rsidP="00E4678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="00E46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 w:rsidR="00E46786" w:rsidRPr="00C40CF8">
              <w:rPr>
                <w:lang w:val="en-US"/>
              </w:rPr>
              <w:t xml:space="preserve"> </w:t>
            </w:r>
            <w:proofErr w:type="spellStart"/>
            <w:r w:rsidR="00E46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Vlahou</w:t>
            </w:r>
            <w:proofErr w:type="spellEnd"/>
            <w:r w:rsidR="00E46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et al. </w:t>
            </w:r>
            <w:r w:rsidR="00E46786" w:rsidRPr="00C40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Integration of </w:t>
            </w:r>
            <w:proofErr w:type="spellStart"/>
            <w:r w:rsidR="00E46786" w:rsidRPr="00C40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Omics</w:t>
            </w:r>
            <w:proofErr w:type="spellEnd"/>
            <w:r w:rsidR="00E46786" w:rsidRPr="00C40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Approaches and Systems Biology</w:t>
            </w:r>
          </w:p>
          <w:p w:rsidR="00E46786" w:rsidRDefault="00E46786" w:rsidP="00E4678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gramStart"/>
            <w:r w:rsidRPr="00C40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for</w:t>
            </w:r>
            <w:proofErr w:type="gramEnd"/>
            <w:r w:rsidRPr="00C40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Clinical Applications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/ </w:t>
            </w:r>
            <w:r w:rsidRPr="00C40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2018 John Wiley &amp; Sons, Inc.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– 382 p.  </w:t>
            </w:r>
          </w:p>
          <w:p w:rsidR="00E46786" w:rsidRPr="00D167E7" w:rsidRDefault="005D00F9" w:rsidP="00E4678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="00E46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 Yu Liu. OMICS in Clinical Practice /</w:t>
            </w:r>
            <w:r w:rsidR="00E46786" w:rsidRPr="00C21078">
              <w:rPr>
                <w:lang w:val="en-US"/>
              </w:rPr>
              <w:t xml:space="preserve"> </w:t>
            </w:r>
            <w:r w:rsidR="00E46786" w:rsidRPr="00C21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2014 by Apple Academic Press, Inc.</w:t>
            </w:r>
            <w:r w:rsidR="00E46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– 456 p.</w:t>
            </w:r>
          </w:p>
          <w:p w:rsidR="00E46786" w:rsidRDefault="005D00F9" w:rsidP="00E4678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="00E46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="00E46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Barh</w:t>
            </w:r>
            <w:proofErr w:type="spellEnd"/>
            <w:r w:rsidR="00E46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D., Blum K., Madigan M.A. OMICS. Biomedical Perspectives and Applications / </w:t>
            </w:r>
            <w:r w:rsidR="00E46786" w:rsidRPr="00C1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2012 by Taylor &amp; Francis Group, LLC</w:t>
            </w:r>
            <w:r w:rsidR="00E46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 – 516 p.</w:t>
            </w:r>
          </w:p>
          <w:p w:rsidR="00AD2537" w:rsidRPr="00AD2537" w:rsidRDefault="005D00F9" w:rsidP="005D00F9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="009223B2" w:rsidRPr="00922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 w:rsidR="003A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4453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Clark, David </w:t>
            </w:r>
            <w:r w:rsidR="0044538A" w:rsidRPr="00AD25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P.</w:t>
            </w:r>
            <w:r w:rsidR="0044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44538A" w:rsidRPr="00A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Biotechnology: Applying the Genetic </w:t>
            </w:r>
            <w:proofErr w:type="gramStart"/>
            <w:r w:rsidR="0044538A" w:rsidRPr="00A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Revolution :</w:t>
            </w:r>
            <w:proofErr w:type="gramEnd"/>
            <w:r w:rsidR="0044538A" w:rsidRPr="00A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textbook / D. Clark, N. </w:t>
            </w:r>
            <w:proofErr w:type="spellStart"/>
            <w:r w:rsidR="0044538A" w:rsidRPr="00A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Pazdernik</w:t>
            </w:r>
            <w:proofErr w:type="spellEnd"/>
            <w:r w:rsidR="0044538A" w:rsidRPr="00A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- </w:t>
            </w:r>
            <w:proofErr w:type="gramStart"/>
            <w:r w:rsidR="0044538A" w:rsidRPr="00A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Amsterdam ;</w:t>
            </w:r>
            <w:proofErr w:type="gramEnd"/>
            <w:r w:rsidR="0044538A" w:rsidRPr="00A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Boston ; Heidelberg : Elsevier, 2009. - 762 p. - </w:t>
            </w:r>
            <w:r w:rsidR="0044538A" w:rsidRPr="00AD25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URL:</w:t>
            </w:r>
            <w:r w:rsidR="0044538A" w:rsidRPr="00A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="000272D1" w:rsidRPr="00027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http://elib.kaznu.kz/order-book. - </w:t>
            </w:r>
            <w:r w:rsidR="000272D1" w:rsidRPr="000272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ISBN </w:t>
            </w:r>
            <w:r w:rsidR="000272D1" w:rsidRPr="00027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978-0-12-175552-2 </w:t>
            </w:r>
            <w:r w:rsidR="00AD25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B51BBB" w:rsidRPr="00B51BBB" w:rsidRDefault="00B51BBB" w:rsidP="00AD2537">
            <w:pPr>
              <w:spacing w:after="0" w:line="240" w:lineRule="auto"/>
              <w:ind w:leftChars="-1" w:hangingChars="1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B51BBB" w:rsidRPr="00B51BBB" w:rsidRDefault="00B51BBB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Internet resources:</w:t>
            </w:r>
          </w:p>
          <w:p w:rsidR="00B51BBB" w:rsidRPr="00B51BBB" w:rsidRDefault="00B51BBB" w:rsidP="00B5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 Lecturio.com</w:t>
            </w:r>
          </w:p>
          <w:p w:rsidR="00B51BBB" w:rsidRDefault="00B51BBB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</w:t>
            </w:r>
            <w:hyperlink r:id="rId6" w:history="1">
              <w:r w:rsidRPr="00B51B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https://www.lecturio.com</w:t>
              </w:r>
            </w:hyperlink>
          </w:p>
          <w:p w:rsidR="00873915" w:rsidRDefault="00873915" w:rsidP="00873915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2. Taylor and Francis Online</w:t>
            </w:r>
          </w:p>
          <w:p w:rsidR="00873915" w:rsidRPr="00B51BBB" w:rsidRDefault="004A61DD" w:rsidP="00873915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hyperlink r:id="rId7" w:history="1">
              <w:r w:rsidR="000B253E" w:rsidRPr="001B0CFD">
                <w:rPr>
                  <w:rStyle w:val="a3"/>
                  <w:rFonts w:ascii="Times New Roman" w:eastAsia="Times New Roman" w:hAnsi="Times New Roman" w:cs="Times New Roman"/>
                  <w:position w:val="0"/>
                  <w:sz w:val="24"/>
                  <w:szCs w:val="24"/>
                  <w:lang w:val="en-US" w:eastAsia="ru-RU"/>
                </w:rPr>
                <w:t>https://www.tandfonline.com/action/doSearch?AllField=omics&amp;SeriesKey=iedc20&amp;pageSize=10&amp;subjectTitle=&amp;startPage=0</w:t>
              </w:r>
            </w:hyperlink>
            <w:r w:rsidR="000B2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87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</w:t>
            </w:r>
          </w:p>
          <w:p w:rsidR="00B51BBB" w:rsidRPr="00B51BBB" w:rsidRDefault="00873915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="00B51BBB"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“Human Genome” Project </w:t>
            </w:r>
            <w:hyperlink r:id="rId8" w:history="1">
              <w:r w:rsidR="00B51BBB" w:rsidRPr="00B51BB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 w:eastAsia="ru-RU"/>
                </w:rPr>
                <w:t>https://web.ornl.gov/sci/techresources/Human_Genome/project/info.shtml</w:t>
              </w:r>
            </w:hyperlink>
          </w:p>
          <w:p w:rsidR="00B51BBB" w:rsidRPr="00B51BBB" w:rsidRDefault="00873915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="00B51BBB"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NCBI - The National Center for Biotechnology Information, USA </w:t>
            </w:r>
            <w:hyperlink r:id="rId9" w:history="1">
              <w:r w:rsidR="00B51BBB" w:rsidRPr="00B51BB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 w:eastAsia="ru-RU"/>
                </w:rPr>
                <w:t>https://www.ncbi.nlm.nih.gov/</w:t>
              </w:r>
            </w:hyperlink>
          </w:p>
          <w:p w:rsidR="00B51BBB" w:rsidRPr="00B51BBB" w:rsidRDefault="00873915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 w:rsidR="00B51BBB"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NDB - a portal for three-dimensional structural information about nucleic acids </w:t>
            </w:r>
            <w:hyperlink r:id="rId10" w:history="1">
              <w:r w:rsidR="00B51BBB" w:rsidRPr="00B51BB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 w:eastAsia="ru-RU"/>
                </w:rPr>
                <w:t>http://ndbserver.rutgers.edu/</w:t>
              </w:r>
            </w:hyperlink>
          </w:p>
          <w:p w:rsidR="00B51BBB" w:rsidRPr="00B51BBB" w:rsidRDefault="00873915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  <w:r w:rsidR="00B51BBB"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OMIM - compendium of human genes and genetic phenotypes </w:t>
            </w:r>
            <w:hyperlink r:id="rId11" w:history="1">
              <w:r w:rsidR="00B51BBB" w:rsidRPr="00B51BB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 w:eastAsia="ru-RU"/>
                </w:rPr>
                <w:t>https://www.ncbi.nlm.nih.gov/omim?db=OMIM</w:t>
              </w:r>
            </w:hyperlink>
          </w:p>
          <w:p w:rsidR="00B51BBB" w:rsidRPr="00B51BBB" w:rsidRDefault="00873915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  <w:r w:rsidR="00B51BBB"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="00B51BBB"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Ensembl</w:t>
            </w:r>
            <w:proofErr w:type="spellEnd"/>
            <w:r w:rsidR="00B51BBB"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- Genome browser for vertebrate genomes </w:t>
            </w:r>
            <w:hyperlink r:id="rId12" w:history="1">
              <w:r w:rsidR="00B51BBB" w:rsidRPr="00B51BB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 w:eastAsia="ru-RU"/>
                </w:rPr>
                <w:t>http://asia.ensembl.org/index.html</w:t>
              </w:r>
            </w:hyperlink>
          </w:p>
          <w:p w:rsidR="00B51BBB" w:rsidRPr="00B51BBB" w:rsidRDefault="00873915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  <w:r w:rsidR="00B51BBB"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 EMBL-EBI - European Bioinformatics Institute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hyperlink r:id="rId13" w:history="1">
              <w:r w:rsidRPr="00B51B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https://www.ebi.ac.uk/</w:t>
              </w:r>
            </w:hyperlink>
          </w:p>
          <w:p w:rsidR="00B51BBB" w:rsidRPr="00B51BBB" w:rsidRDefault="00873915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  <w:r w:rsidR="00B51BBB"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 Video lectures by Molecular Biology:</w:t>
            </w:r>
            <w:r w:rsidR="00B51BBB"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 w:eastAsia="ru-RU"/>
              </w:rPr>
              <w:t xml:space="preserve"> </w:t>
            </w:r>
          </w:p>
          <w:p w:rsidR="00B51BBB" w:rsidRDefault="004A61DD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4" w:history="1">
              <w:r w:rsidR="00B51BBB" w:rsidRPr="00B51B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https://www.khanacademy.org/</w:t>
              </w:r>
            </w:hyperlink>
          </w:p>
          <w:p w:rsidR="00873915" w:rsidRDefault="00873915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10.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Coursera</w:t>
            </w:r>
            <w:proofErr w:type="spellEnd"/>
          </w:p>
          <w:p w:rsidR="00873915" w:rsidRPr="00B51BBB" w:rsidRDefault="004A61DD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hyperlink r:id="rId15" w:history="1">
              <w:r w:rsidR="00873915" w:rsidRPr="00E014A6">
                <w:rPr>
                  <w:rStyle w:val="a3"/>
                  <w:rFonts w:ascii="Times New Roman" w:eastAsia="Times New Roman" w:hAnsi="Times New Roman" w:cs="Times New Roman"/>
                  <w:position w:val="0"/>
                  <w:sz w:val="24"/>
                  <w:szCs w:val="24"/>
                  <w:lang w:val="en-US" w:eastAsia="ru-RU"/>
                </w:rPr>
                <w:t>https://www.coursera.org/</w:t>
              </w:r>
            </w:hyperlink>
            <w:r w:rsidR="0087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B51BBB" w:rsidRPr="004A61DD" w:rsidTr="00EB1631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910BB4" w:rsidRDefault="00910BB4" w:rsidP="00910BB4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lastRenderedPageBreak/>
              <w:t xml:space="preserve">Academic policy of the course in the context of the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lastRenderedPageBreak/>
              <w:t xml:space="preserve">University moral and ethical values </w:t>
            </w:r>
          </w:p>
        </w:tc>
        <w:tc>
          <w:tcPr>
            <w:tcW w:w="8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lastRenderedPageBreak/>
              <w:t>Academic behavior rules.</w:t>
            </w: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Attendance policy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Attendance for lectures and workshops is mandatory. Attendance for an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additional extracurricular research activity is highly recommended for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gramStart"/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increasing</w:t>
            </w:r>
            <w:proofErr w:type="gramEnd"/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the course assessment. No less than 50% attendance is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gramStart"/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required</w:t>
            </w:r>
            <w:proofErr w:type="gramEnd"/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for the lectures and workshops. Additional research activities are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gramStart"/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not</w:t>
            </w:r>
            <w:proofErr w:type="gramEnd"/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required, but highly beneficial for the course better comprehension.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Class participation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All students are expected to participate in class activities and discussions.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Classroom decorum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All unrelated activities are prohibited during a lecture and workshop time.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Cell phones, computer games and unrelated Internet and computer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gramStart"/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activities</w:t>
            </w:r>
            <w:proofErr w:type="gramEnd"/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are strictly prohibited. 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Missed exams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Students can retake midterm exams with an official document for the days of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gramStart"/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absence</w:t>
            </w:r>
            <w:proofErr w:type="gramEnd"/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 Other excuses are not accepted and the exam will be annulated. Missing of the final exam is registered according the rules of Academic Policy of the University.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Late assignments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Late assignments, projects, reports and etc. are not accepted with </w:t>
            </w:r>
            <w:proofErr w:type="gramStart"/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no</w:t>
            </w:r>
            <w:proofErr w:type="gramEnd"/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excuses.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Appeals policy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Students may appeal instructor decisions by speaking directly with him. If a solution is not found students can consult with Head of the Department.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Electronic resources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You are expected to regularly check your emails for updates and announcements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gramStart"/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about</w:t>
            </w:r>
            <w:proofErr w:type="gramEnd"/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the course. 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Plagiarism and Cheating</w:t>
            </w: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As a student, you are expected to adhere to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gramStart"/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</w:t>
            </w:r>
            <w:proofErr w:type="gramEnd"/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norms of academic integrity. Academic dishonesty includes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plagiarism, cheating, fabrication, unauthorized collaboration, use of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gramStart"/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notes</w:t>
            </w:r>
            <w:proofErr w:type="gramEnd"/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during exams and quizzes, and other forms. These students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gramStart"/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will</w:t>
            </w:r>
            <w:proofErr w:type="gramEnd"/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be given 0 with no further retake activities.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Academic values. 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Academic honesty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There will be no tolerance for lapses of academic integrity. A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student found to be guilty of falsifying, plagiarism and cheating or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any other form of academic dishonesty will be given a failing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gramStart"/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grade</w:t>
            </w:r>
            <w:proofErr w:type="gramEnd"/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Tolerance and non-discrimination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There is zero tolerance for unsafe activity in laboratory during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gramStart"/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workshops</w:t>
            </w:r>
            <w:proofErr w:type="gramEnd"/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and additional research activities. There will be no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gramStart"/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discrimination</w:t>
            </w:r>
            <w:proofErr w:type="gramEnd"/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per nationality, gender and anything else.</w:t>
            </w:r>
          </w:p>
        </w:tc>
      </w:tr>
      <w:tr w:rsidR="00B51BBB" w:rsidRPr="004A61DD" w:rsidTr="00EB1631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lastRenderedPageBreak/>
              <w:t>Evaluation and attestation policy</w:t>
            </w:r>
          </w:p>
        </w:tc>
        <w:tc>
          <w:tcPr>
            <w:tcW w:w="8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Criteria-based evaluation:</w:t>
            </w:r>
            <w:r w:rsidRPr="00B51B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evaluation of study results in accordance with the descriptors, test of competencies (the results of study that are indicated in goal of the course) at border control and examinations.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Testing </w:t>
            </w:r>
            <w:r w:rsidRPr="00B51B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(open or closed questions) with situational tasks, diagrams, molecular formulas) - current / midterm / final control: learning outcomes No. 1-8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Written / oral quiz</w:t>
            </w:r>
            <w:r w:rsidRPr="00B51B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 current / midterm / final control: learning outcomes No. 1-8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Group Problem solving (cases</w:t>
            </w:r>
            <w:r w:rsidRPr="00B51B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 - current control: learning outcomes No. 1-8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Direct observation</w:t>
            </w:r>
            <w:r w:rsidRPr="00B51B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 current control /SIW: learning outcomes No. 9-11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Summative evaluation: 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1. 30 lessons will be held during the course. The maximum score that can be obtained in one lesson for right answers by </w:t>
            </w:r>
            <w:r w:rsidR="007F2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case-study questions equals to 10</w:t>
            </w: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points. Points for the classwork will constitute abo</w:t>
            </w:r>
            <w:r w:rsidRPr="00B51B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ut </w:t>
            </w:r>
            <w:r w:rsidR="007F2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30</w:t>
            </w: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% of the final course grade. 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For the </w:t>
            </w: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Self Work of Student (</w:t>
            </w:r>
            <w:r w:rsidR="007F2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ISW) students can get maximum 10</w:t>
            </w: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points </w:t>
            </w: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additionally to the final course grade.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2.</w:t>
            </w:r>
            <w:r w:rsidRPr="00B51B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Colloquium</w:t>
            </w: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examinations will be held in test and written form on the 5th, 10th and 15th week. Score for each control examination is </w:t>
            </w:r>
            <w:r w:rsidR="007F2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40-5</w:t>
            </w: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0 points and equals </w:t>
            </w:r>
            <w:r w:rsidRPr="00B51B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about </w:t>
            </w:r>
            <w:r w:rsidR="007F2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30</w:t>
            </w: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% of the final course grade. Exam questions will be based on the course material.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3. Final examination will be held in </w:t>
            </w:r>
            <w:r w:rsidR="00562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written</w:t>
            </w: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form and constitute 40% of the final course grade.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Final course grade is calculated in accordance with Academic policy of the University by the following formula: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CC</w:t>
            </w: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1+МТ+</w:t>
            </w: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CC</w:t>
            </w: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2/3)х</w:t>
            </w:r>
            <w:proofErr w:type="gramStart"/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proofErr w:type="gramEnd"/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,6+(</w:t>
            </w: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FE</w:t>
            </w: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х0,4),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where CC1 is Current Control 1,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MT is </w:t>
            </w:r>
            <w:proofErr w:type="spellStart"/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MidTerm</w:t>
            </w:r>
            <w:proofErr w:type="spellEnd"/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 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CC2 is Current Control 2,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FE is Final Examination.</w:t>
            </w:r>
          </w:p>
          <w:p w:rsidR="00B51BBB" w:rsidRPr="00B51BBB" w:rsidRDefault="00B51BBB" w:rsidP="00B51BB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Students who take less than 50% of the final course grade by the results of current control (CC1+МТ+CC2/3) will not be admitted to final examination.</w:t>
            </w:r>
          </w:p>
        </w:tc>
      </w:tr>
    </w:tbl>
    <w:p w:rsidR="00B51BBB" w:rsidRPr="00B51BBB" w:rsidRDefault="00B51BBB" w:rsidP="00B51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B51BBB" w:rsidRPr="00B51BBB" w:rsidRDefault="00B51BBB" w:rsidP="00B51BBB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1B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Calendar (schedule) of the implementation of the course content</w:t>
      </w:r>
    </w:p>
    <w:p w:rsidR="00B51BBB" w:rsidRPr="00B51BBB" w:rsidRDefault="00B51BBB" w:rsidP="00B51BBB">
      <w:p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51BB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Coursework</w:t>
      </w:r>
      <w:proofErr w:type="spellEnd"/>
      <w:r w:rsidRPr="00B51BB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B51BB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calendar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1002"/>
        <w:gridCol w:w="6206"/>
        <w:gridCol w:w="857"/>
        <w:gridCol w:w="868"/>
      </w:tblGrid>
      <w:tr w:rsidR="00B51BBB" w:rsidRPr="00B51BBB" w:rsidTr="00B51BBB"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Week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Topic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Hours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Max. point</w:t>
            </w:r>
          </w:p>
        </w:tc>
      </w:tr>
      <w:tr w:rsidR="00B51BBB" w:rsidRPr="00B51BBB" w:rsidTr="00B51BBB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51BBB" w:rsidRPr="00B51BBB" w:rsidRDefault="00B51BBB" w:rsidP="0062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Lecture 1. Introduction to </w:t>
            </w:r>
            <w:r w:rsidR="006257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“</w:t>
            </w:r>
            <w:proofErr w:type="spellStart"/>
            <w:r w:rsidR="006257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O</w:t>
            </w:r>
            <w:r w:rsidR="009E2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mics</w:t>
            </w:r>
            <w:proofErr w:type="spellEnd"/>
            <w:r w:rsidR="006257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” technologies.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tabs>
                <w:tab w:val="center" w:pos="-394"/>
                <w:tab w:val="right" w:pos="652"/>
              </w:tabs>
              <w:spacing w:after="0" w:line="0" w:lineRule="atLeast"/>
              <w:ind w:left="-720"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1BBB" w:rsidRPr="00B51BBB" w:rsidTr="00B51BB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51BBB" w:rsidRPr="00B51BBB" w:rsidRDefault="00B51BBB" w:rsidP="00B5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Seminar 1. </w:t>
            </w:r>
            <w:r w:rsidR="00625711" w:rsidRPr="00B51B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Introduction to </w:t>
            </w:r>
            <w:r w:rsidR="006257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“</w:t>
            </w:r>
            <w:proofErr w:type="spellStart"/>
            <w:r w:rsidR="006257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O</w:t>
            </w:r>
            <w:r w:rsidR="009E2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mics</w:t>
            </w:r>
            <w:proofErr w:type="spellEnd"/>
            <w:r w:rsidR="006257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” technologies.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625711" w:rsidP="00B51BBB">
            <w:pPr>
              <w:tabs>
                <w:tab w:val="center" w:pos="-394"/>
                <w:tab w:val="right" w:pos="652"/>
              </w:tabs>
              <w:spacing w:after="0" w:line="0" w:lineRule="atLeast"/>
              <w:ind w:left="-720" w:hanging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ab/>
              <w:t>10</w:t>
            </w:r>
          </w:p>
        </w:tc>
      </w:tr>
      <w:tr w:rsidR="00B51BBB" w:rsidRPr="00B51BBB" w:rsidTr="00625711"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625711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B51BBB"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51BBB" w:rsidRPr="00B51BBB" w:rsidRDefault="00625711" w:rsidP="00B5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Lecture 2. Structural genomics. Human genome.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tabs>
                <w:tab w:val="center" w:pos="-394"/>
                <w:tab w:val="right" w:pos="652"/>
              </w:tabs>
              <w:spacing w:after="0" w:line="0" w:lineRule="atLeast"/>
              <w:ind w:left="-720"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1BBB" w:rsidRPr="00B51BBB" w:rsidTr="0062571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51BBB" w:rsidRPr="00B51BBB" w:rsidRDefault="00625711" w:rsidP="00B5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Seminar 2. Structural genomics. Human genome.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625711" w:rsidP="00B51BBB">
            <w:pPr>
              <w:tabs>
                <w:tab w:val="center" w:pos="-394"/>
                <w:tab w:val="right" w:pos="652"/>
              </w:tabs>
              <w:spacing w:after="0" w:line="0" w:lineRule="atLeast"/>
              <w:ind w:left="-720" w:hanging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ab/>
              <w:t>10</w:t>
            </w:r>
          </w:p>
        </w:tc>
      </w:tr>
      <w:tr w:rsidR="00B51BBB" w:rsidRPr="00B51BBB" w:rsidTr="00625711"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625711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B51BBB"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51BBB" w:rsidRPr="00B51BBB" w:rsidRDefault="00625711" w:rsidP="00B5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Lecture 3. Functional genomics.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tabs>
                <w:tab w:val="center" w:pos="-394"/>
                <w:tab w:val="right" w:pos="652"/>
              </w:tabs>
              <w:spacing w:after="0" w:line="0" w:lineRule="atLeast"/>
              <w:ind w:left="-720"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1BBB" w:rsidRPr="00B51BBB" w:rsidTr="0062571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51BBB" w:rsidRPr="00B51BBB" w:rsidRDefault="00625711" w:rsidP="00B5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Seminar 3. Functional genomics.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9E0E74">
            <w:pPr>
              <w:tabs>
                <w:tab w:val="center" w:pos="-394"/>
                <w:tab w:val="right" w:pos="652"/>
              </w:tabs>
              <w:spacing w:after="0" w:line="0" w:lineRule="atLeast"/>
              <w:ind w:left="-720" w:hanging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ab/>
            </w: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ab/>
            </w:r>
            <w:r w:rsidR="009E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</w:tr>
      <w:tr w:rsidR="00B51BBB" w:rsidRPr="00B51BBB" w:rsidTr="00625711"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="0062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51BBB" w:rsidRPr="00B51BBB" w:rsidRDefault="00625711" w:rsidP="00B5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Lecture 4.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Epigenomics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tabs>
                <w:tab w:val="center" w:pos="-394"/>
                <w:tab w:val="right" w:pos="652"/>
              </w:tabs>
              <w:spacing w:after="0" w:line="0" w:lineRule="atLeast"/>
              <w:ind w:left="-720"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1BBB" w:rsidRPr="00B51BBB" w:rsidTr="0062571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51BBB" w:rsidRPr="00B51BBB" w:rsidRDefault="00625711" w:rsidP="00B5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Seminar 4.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Epigenomics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9E0E74" w:rsidP="00B51BBB">
            <w:pPr>
              <w:tabs>
                <w:tab w:val="center" w:pos="-394"/>
                <w:tab w:val="right" w:pos="652"/>
              </w:tabs>
              <w:spacing w:after="0" w:line="0" w:lineRule="atLeast"/>
              <w:ind w:left="-720" w:hanging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ab/>
              <w:t>10</w:t>
            </w:r>
          </w:p>
        </w:tc>
      </w:tr>
      <w:tr w:rsidR="00B51BBB" w:rsidRPr="00B51BBB" w:rsidTr="00625711"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BBB" w:rsidRPr="00B51BBB" w:rsidRDefault="00B51BBB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  <w:p w:rsidR="00B51BBB" w:rsidRPr="00B51BBB" w:rsidRDefault="00B51BBB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51BBB" w:rsidRPr="00B51BBB" w:rsidRDefault="00625711" w:rsidP="00B5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Lecture 5.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Farmacogenomics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tabs>
                <w:tab w:val="right" w:pos="652"/>
              </w:tabs>
              <w:spacing w:after="0" w:line="0" w:lineRule="atLeast"/>
              <w:ind w:left="-720"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1BBB" w:rsidRPr="00B51BBB" w:rsidTr="0062571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51BBB" w:rsidRPr="00B51BBB" w:rsidRDefault="00625711" w:rsidP="00B5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Seminar 5.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Farmacogenomics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1D494A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9E0E74" w:rsidP="00B51BBB">
            <w:pPr>
              <w:tabs>
                <w:tab w:val="right" w:pos="652"/>
              </w:tabs>
              <w:spacing w:after="0" w:line="0" w:lineRule="atLeast"/>
              <w:ind w:left="-720" w:hanging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33              10</w:t>
            </w:r>
          </w:p>
        </w:tc>
      </w:tr>
      <w:tr w:rsidR="00B51BBB" w:rsidRPr="00451869" w:rsidTr="0062571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451869" w:rsidRDefault="00B51BBB" w:rsidP="00B51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1BBB" w:rsidRPr="00451869" w:rsidRDefault="00451869" w:rsidP="00B5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4518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Colloquium</w:t>
            </w:r>
            <w:proofErr w:type="spellEnd"/>
            <w:r w:rsidRPr="004518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</w:t>
            </w:r>
            <w:r w:rsidRPr="004518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451869" w:rsidRDefault="00B51BBB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4518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451869" w:rsidRDefault="00163F17" w:rsidP="00B51BBB">
            <w:pPr>
              <w:tabs>
                <w:tab w:val="center" w:pos="-394"/>
                <w:tab w:val="right" w:pos="652"/>
              </w:tabs>
              <w:spacing w:after="0" w:line="0" w:lineRule="atLeast"/>
              <w:ind w:left="-720" w:hanging="7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50</w:t>
            </w:r>
          </w:p>
        </w:tc>
      </w:tr>
      <w:tr w:rsidR="00B51BBB" w:rsidRPr="00B51BBB" w:rsidTr="0062571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51BBB" w:rsidRPr="00B51BBB" w:rsidRDefault="00451869" w:rsidP="00B5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4518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Current Control 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BB" w:rsidRPr="00B51BBB" w:rsidRDefault="00B51BBB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tabs>
                <w:tab w:val="center" w:pos="-394"/>
                <w:tab w:val="right" w:pos="652"/>
              </w:tabs>
              <w:spacing w:after="0" w:line="0" w:lineRule="atLeast"/>
              <w:ind w:left="-720" w:hanging="7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100</w:t>
            </w:r>
          </w:p>
        </w:tc>
      </w:tr>
      <w:tr w:rsidR="00B51BBB" w:rsidRPr="00B51BBB" w:rsidTr="00625711"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  <w:r w:rsidR="00451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51BBB" w:rsidRPr="00B51BBB" w:rsidRDefault="00451869" w:rsidP="00B5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Lecture 6. Genomic methods of research and diagnostics.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tabs>
                <w:tab w:val="center" w:pos="-394"/>
                <w:tab w:val="right" w:pos="652"/>
              </w:tabs>
              <w:spacing w:after="0" w:line="0" w:lineRule="atLeast"/>
              <w:ind w:left="-720"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1BBB" w:rsidRPr="00B51BBB" w:rsidTr="0062571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51BBB" w:rsidRPr="00B51BBB" w:rsidRDefault="00451869" w:rsidP="00B5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Seminar 6.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Genomic methods of research and diagnostics.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451869" w:rsidP="00B51BBB">
            <w:pPr>
              <w:tabs>
                <w:tab w:val="center" w:pos="-394"/>
                <w:tab w:val="right" w:pos="652"/>
              </w:tabs>
              <w:spacing w:after="0" w:line="0" w:lineRule="atLeast"/>
              <w:ind w:left="-720" w:hanging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ab/>
              <w:t>10</w:t>
            </w:r>
          </w:p>
        </w:tc>
      </w:tr>
      <w:tr w:rsidR="00B51BBB" w:rsidRPr="00451869" w:rsidTr="00625711"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  <w:r w:rsidR="00451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1BBB" w:rsidRPr="00451869" w:rsidRDefault="00451869" w:rsidP="00451869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Lecture</w:t>
            </w:r>
            <w:r w:rsidRPr="00451869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 7.</w:t>
            </w:r>
            <w:r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Transcriptomics</w:t>
            </w:r>
            <w:proofErr w:type="spellEnd"/>
            <w:r w:rsidRPr="00451869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Methods of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transcriptome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 investigation.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tabs>
                <w:tab w:val="center" w:pos="-394"/>
                <w:tab w:val="right" w:pos="652"/>
              </w:tabs>
              <w:spacing w:after="0" w:line="0" w:lineRule="atLeast"/>
              <w:ind w:left="-720"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1BBB" w:rsidRPr="00451869" w:rsidTr="0062571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1BBB" w:rsidRPr="00B51BBB" w:rsidRDefault="00451869" w:rsidP="00B51BBB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Seminar 7.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Transcriptomics</w:t>
            </w:r>
            <w:proofErr w:type="spellEnd"/>
            <w:r w:rsidRPr="00451869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Methods of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transcriptome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 investigation.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9E0E74" w:rsidP="00B51BBB">
            <w:pPr>
              <w:tabs>
                <w:tab w:val="center" w:pos="-394"/>
                <w:tab w:val="right" w:pos="652"/>
              </w:tabs>
              <w:spacing w:after="0" w:line="0" w:lineRule="atLeast"/>
              <w:ind w:left="-720"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ab/>
              <w:t>10</w:t>
            </w:r>
          </w:p>
        </w:tc>
      </w:tr>
      <w:tr w:rsidR="00B51BBB" w:rsidRPr="00451869" w:rsidTr="00625711"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51BBB" w:rsidRPr="00B51BBB" w:rsidRDefault="00163F17" w:rsidP="00B51BBB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Lecture 8. Proteomics and methods of proteome investigation.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tabs>
                <w:tab w:val="center" w:pos="-394"/>
                <w:tab w:val="right" w:pos="652"/>
              </w:tabs>
              <w:spacing w:after="0" w:line="0" w:lineRule="atLeast"/>
              <w:ind w:left="-720"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1BBB" w:rsidRPr="00451869" w:rsidTr="0062571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51BBB" w:rsidRPr="00B51BBB" w:rsidRDefault="00163F17" w:rsidP="00B51BBB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Seminar 8. Proteomics and methods of proteome investigation. 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9E0E74" w:rsidP="00B51BBB">
            <w:pPr>
              <w:tabs>
                <w:tab w:val="center" w:pos="-394"/>
                <w:tab w:val="right" w:pos="652"/>
              </w:tabs>
              <w:spacing w:after="0" w:line="0" w:lineRule="atLeast"/>
              <w:ind w:left="-720"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</w:tr>
      <w:tr w:rsidR="00B51BBB" w:rsidRPr="00451869" w:rsidTr="00625711"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="00163F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51BBB" w:rsidRPr="00163F17" w:rsidRDefault="00163F17" w:rsidP="0016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Lecture</w:t>
            </w:r>
            <w:r w:rsidRPr="009F56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9.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Interactomics</w:t>
            </w:r>
            <w:proofErr w:type="spellEnd"/>
            <w:r w:rsidRPr="00163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the</w:t>
            </w:r>
            <w:r w:rsidRPr="00163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research</w:t>
            </w:r>
            <w:r w:rsidRPr="00163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of</w:t>
            </w:r>
            <w:r w:rsidRPr="00163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protein</w:t>
            </w:r>
            <w:r w:rsidRPr="00163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protein</w:t>
            </w:r>
            <w:r w:rsidRPr="00163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interactions</w:t>
            </w:r>
            <w:r w:rsidRPr="00163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tabs>
                <w:tab w:val="center" w:pos="-394"/>
                <w:tab w:val="right" w:pos="652"/>
              </w:tabs>
              <w:spacing w:after="0" w:line="0" w:lineRule="atLeast"/>
              <w:ind w:left="-720"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1BBB" w:rsidRPr="00451869" w:rsidTr="0062571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51BBB" w:rsidRPr="00B51BBB" w:rsidRDefault="00163F17" w:rsidP="00B5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Seminar 9.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Interactomics</w:t>
            </w:r>
            <w:proofErr w:type="spellEnd"/>
            <w:r w:rsidRPr="00163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the</w:t>
            </w:r>
            <w:r w:rsidRPr="00163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research</w:t>
            </w:r>
            <w:r w:rsidRPr="00163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of</w:t>
            </w:r>
            <w:r w:rsidRPr="00163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protein</w:t>
            </w:r>
            <w:r w:rsidRPr="00163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protein</w:t>
            </w:r>
            <w:r w:rsidRPr="00163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interactions</w:t>
            </w:r>
            <w:r w:rsidRPr="00163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9E0E74" w:rsidP="00B51BBB">
            <w:pPr>
              <w:tabs>
                <w:tab w:val="center" w:pos="-394"/>
                <w:tab w:val="right" w:pos="652"/>
              </w:tabs>
              <w:spacing w:after="0" w:line="0" w:lineRule="atLeast"/>
              <w:ind w:left="-720" w:hanging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ab/>
              <w:t>10</w:t>
            </w:r>
          </w:p>
        </w:tc>
      </w:tr>
      <w:tr w:rsidR="00B51BBB" w:rsidRPr="00451869" w:rsidTr="00625711"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10</w:t>
            </w:r>
            <w:r w:rsidR="0016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51BBB" w:rsidRPr="00B51BBB" w:rsidRDefault="009E2F17" w:rsidP="00B51B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Lecture 10.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Glycomics</w:t>
            </w:r>
            <w:proofErr w:type="spellEnd"/>
            <w:r w:rsidR="00163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1BBB" w:rsidRPr="00451869" w:rsidTr="0062571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51BBB" w:rsidRPr="00B51BBB" w:rsidRDefault="00163F17" w:rsidP="00B51B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Seminar 10. </w:t>
            </w:r>
            <w:proofErr w:type="spellStart"/>
            <w:r w:rsidR="009E2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Glycomics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1D494A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9E0E74" w:rsidP="00B51BBB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</w:tr>
      <w:tr w:rsidR="00B51BBB" w:rsidRPr="00B51BBB" w:rsidTr="0062571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1BBB" w:rsidRPr="00B51BBB" w:rsidRDefault="00163F17" w:rsidP="00B5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Colloqium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2.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163F17" w:rsidP="00B51BBB">
            <w:pPr>
              <w:tabs>
                <w:tab w:val="right" w:pos="652"/>
              </w:tabs>
              <w:spacing w:after="0" w:line="0" w:lineRule="atLeast"/>
              <w:ind w:left="-720" w:hanging="7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ab/>
              <w:t>5</w:t>
            </w:r>
            <w:r w:rsidR="00B51BBB" w:rsidRPr="00B51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1BBB" w:rsidRPr="00B51BBB" w:rsidTr="0062571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1BBB" w:rsidRPr="00B51BBB" w:rsidRDefault="00163F17" w:rsidP="00B51BBB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mbria" w:hAnsi="Times New Roman" w:cs="Times New Roman"/>
                <w:b/>
                <w:sz w:val="24"/>
                <w:szCs w:val="24"/>
                <w:lang w:val="en-US"/>
              </w:rPr>
              <w:t>Current Control 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BB" w:rsidRPr="00B51BBB" w:rsidRDefault="00B51BBB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tabs>
                <w:tab w:val="center" w:pos="-394"/>
                <w:tab w:val="right" w:pos="652"/>
              </w:tabs>
              <w:spacing w:after="0" w:line="0" w:lineRule="atLeast"/>
              <w:ind w:left="-720" w:hanging="7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100</w:t>
            </w:r>
          </w:p>
        </w:tc>
      </w:tr>
      <w:tr w:rsidR="00B51BBB" w:rsidRPr="00B51BBB" w:rsidTr="00625711"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</w:t>
            </w:r>
            <w:r w:rsidR="009E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1BBB" w:rsidRPr="00B51BBB" w:rsidRDefault="009E2F17" w:rsidP="00B51BBB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Lecture 11.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Lypidomics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tabs>
                <w:tab w:val="center" w:pos="-394"/>
                <w:tab w:val="right" w:pos="652"/>
              </w:tabs>
              <w:spacing w:after="0" w:line="0" w:lineRule="atLeast"/>
              <w:ind w:left="-720"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1BBB" w:rsidRPr="00B51BBB" w:rsidTr="0062571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1BBB" w:rsidRPr="00B51BBB" w:rsidRDefault="009E2F17" w:rsidP="00B51BBB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Seminar 11.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Lypidomics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9E0E74" w:rsidP="00B51BBB">
            <w:pPr>
              <w:tabs>
                <w:tab w:val="center" w:pos="-394"/>
                <w:tab w:val="right" w:pos="652"/>
              </w:tabs>
              <w:spacing w:after="0" w:line="0" w:lineRule="atLeast"/>
              <w:ind w:left="-720" w:hanging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ab/>
              <w:t>10</w:t>
            </w:r>
          </w:p>
        </w:tc>
      </w:tr>
      <w:tr w:rsidR="00B51BBB" w:rsidRPr="009E2F17" w:rsidTr="00625711"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</w:t>
            </w:r>
            <w:r w:rsidR="009E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1BBB" w:rsidRPr="00B51BBB" w:rsidRDefault="009E2F17" w:rsidP="009E2F17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Lecture 12.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Regulomics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 and metabolomics.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tabs>
                <w:tab w:val="center" w:pos="-394"/>
                <w:tab w:val="right" w:pos="652"/>
              </w:tabs>
              <w:spacing w:after="0" w:line="0" w:lineRule="atLeast"/>
              <w:ind w:left="-720"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1BBB" w:rsidRPr="009E2F17" w:rsidTr="0062571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1BBB" w:rsidRPr="00B51BBB" w:rsidRDefault="009E2F17" w:rsidP="00B51BBB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Seminar 12.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Regulomics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 and metabolomics.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9E0E74" w:rsidP="00B51BBB">
            <w:pPr>
              <w:tabs>
                <w:tab w:val="center" w:pos="-394"/>
                <w:tab w:val="right" w:pos="652"/>
              </w:tabs>
              <w:spacing w:after="0" w:line="0" w:lineRule="atLeast"/>
              <w:ind w:left="-720"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</w:tr>
      <w:tr w:rsidR="00B51BBB" w:rsidRPr="009E2F17" w:rsidTr="00625711"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</w:t>
            </w:r>
            <w:r w:rsidR="009E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1BBB" w:rsidRPr="00B51BBB" w:rsidRDefault="009E2F17" w:rsidP="00B5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Lecture 13. Bioinformatics.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tabs>
                <w:tab w:val="center" w:pos="-394"/>
                <w:tab w:val="right" w:pos="652"/>
              </w:tabs>
              <w:spacing w:after="0" w:line="0" w:lineRule="atLeast"/>
              <w:ind w:left="-720"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1BBB" w:rsidRPr="009E2F17" w:rsidTr="00625711">
        <w:trPr>
          <w:trHeight w:hRule="exact" w:val="28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51BBB" w:rsidRPr="00B51BBB" w:rsidRDefault="009E2F17" w:rsidP="00B51B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Seminar 13. Bioinformatics.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9E0E74" w:rsidP="00B51BBB">
            <w:pPr>
              <w:tabs>
                <w:tab w:val="center" w:pos="-394"/>
                <w:tab w:val="right" w:pos="652"/>
              </w:tabs>
              <w:spacing w:after="0" w:line="0" w:lineRule="atLeast"/>
              <w:ind w:left="-720"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</w:tr>
      <w:tr w:rsidR="00B51BBB" w:rsidRPr="009E2F17" w:rsidTr="00625711"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</w:t>
            </w:r>
            <w:r w:rsidR="009E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1BBB" w:rsidRPr="009E2F17" w:rsidRDefault="009E2F17" w:rsidP="009E2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Lecture</w:t>
            </w:r>
            <w:r w:rsidRPr="009F56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14.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Personalized</w:t>
            </w:r>
            <w:r w:rsidRPr="009E2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medicine</w:t>
            </w:r>
            <w:r w:rsidRPr="009E2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the future of medicine</w:t>
            </w:r>
            <w:r w:rsidRPr="009E2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tabs>
                <w:tab w:val="center" w:pos="-394"/>
                <w:tab w:val="right" w:pos="652"/>
              </w:tabs>
              <w:spacing w:after="0" w:line="0" w:lineRule="atLeast"/>
              <w:ind w:left="-720"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1BBB" w:rsidRPr="009E2F17" w:rsidTr="0062571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1BBB" w:rsidRPr="00B51BBB" w:rsidRDefault="009E2F17" w:rsidP="00B5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Seminar 14. Personalized</w:t>
            </w:r>
            <w:r w:rsidRPr="009E2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medicine</w:t>
            </w:r>
            <w:r w:rsidRPr="009E2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the future of medicine</w:t>
            </w:r>
            <w:r w:rsidRPr="009E2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9E0E74" w:rsidP="00B51BBB">
            <w:pPr>
              <w:tabs>
                <w:tab w:val="center" w:pos="-394"/>
                <w:tab w:val="right" w:pos="652"/>
              </w:tabs>
              <w:spacing w:after="0" w:line="0" w:lineRule="atLeast"/>
              <w:ind w:left="-720"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</w:tr>
      <w:tr w:rsidR="00B51BBB" w:rsidRPr="009E2F17" w:rsidTr="00625711">
        <w:trPr>
          <w:trHeight w:val="240"/>
        </w:trPr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1BBB" w:rsidRPr="00B51BBB" w:rsidRDefault="00B51BBB" w:rsidP="00B5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1BBB" w:rsidRPr="009F56E0" w:rsidRDefault="009E0E74" w:rsidP="009E0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Lecture 15. The development of new drugs by using the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omics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technologies.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1BBB" w:rsidRPr="00B51BBB" w:rsidRDefault="00B51BBB" w:rsidP="00B5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1BBB" w:rsidRPr="00B51BBB" w:rsidRDefault="00B51BBB" w:rsidP="00B51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1D494A" w:rsidRPr="001D494A" w:rsidTr="00625711">
        <w:trPr>
          <w:trHeight w:val="240"/>
        </w:trPr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94A" w:rsidRPr="00B51BBB" w:rsidRDefault="001D494A" w:rsidP="00B5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D494A" w:rsidRDefault="001D494A" w:rsidP="009E0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Seminar 15. The development of new drugs by using the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omics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technologies.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94A" w:rsidRPr="00B51BBB" w:rsidRDefault="001D494A" w:rsidP="00B5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94A" w:rsidRPr="00B51BBB" w:rsidRDefault="001E5340" w:rsidP="00B51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="0020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51BBB" w:rsidRPr="009E2F17" w:rsidTr="00B51BB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Colloquium 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9E0E74" w:rsidP="00B51BBB">
            <w:pPr>
              <w:tabs>
                <w:tab w:val="center" w:pos="-394"/>
                <w:tab w:val="right" w:pos="652"/>
              </w:tabs>
              <w:spacing w:after="0" w:line="0" w:lineRule="atLeast"/>
              <w:ind w:left="-720" w:hanging="72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ab/>
              <w:t xml:space="preserve">            40</w:t>
            </w:r>
          </w:p>
        </w:tc>
      </w:tr>
      <w:tr w:rsidR="00B51BBB" w:rsidRPr="009E0E74" w:rsidTr="00B51BB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9E0E74" w:rsidP="009E0E7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ISW</w:t>
            </w:r>
            <w:r w:rsidR="00B51BBB" w:rsidRPr="00B51B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Passing the online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omics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course 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Coursera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BBB" w:rsidRPr="00B51BBB" w:rsidRDefault="00B51BBB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9E0E74" w:rsidP="00B51BBB">
            <w:pPr>
              <w:tabs>
                <w:tab w:val="center" w:pos="-394"/>
                <w:tab w:val="right" w:pos="652"/>
              </w:tabs>
              <w:spacing w:after="0" w:line="0" w:lineRule="atLeast"/>
              <w:ind w:left="-720" w:hanging="72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ab/>
              <w:t xml:space="preserve">           10</w:t>
            </w:r>
          </w:p>
        </w:tc>
      </w:tr>
      <w:tr w:rsidR="00B51BBB" w:rsidRPr="009E0E74" w:rsidTr="00B51BB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9E0E74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Current Control 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BBB" w:rsidRPr="00B51BBB" w:rsidRDefault="00B51BBB" w:rsidP="00B51BBB">
            <w:pPr>
              <w:tabs>
                <w:tab w:val="left" w:pos="426"/>
              </w:tabs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spacing w:after="0" w:line="240" w:lineRule="auto"/>
              <w:ind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100</w:t>
            </w:r>
          </w:p>
        </w:tc>
      </w:tr>
      <w:tr w:rsidR="00B51BBB" w:rsidRPr="009E0E74" w:rsidTr="00B51BBB"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BB" w:rsidRPr="00B51BBB" w:rsidRDefault="00B51BBB" w:rsidP="00B51B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TOTAL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BB" w:rsidRPr="00B51BBB" w:rsidRDefault="00B51BBB" w:rsidP="00B51B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BBB" w:rsidRPr="00B51BBB" w:rsidRDefault="00B51BBB" w:rsidP="00B51BBB">
            <w:pPr>
              <w:spacing w:after="0" w:line="240" w:lineRule="auto"/>
              <w:ind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1B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300</w:t>
            </w:r>
          </w:p>
        </w:tc>
      </w:tr>
    </w:tbl>
    <w:p w:rsidR="00B51BBB" w:rsidRPr="00B51BBB" w:rsidRDefault="00B51BBB" w:rsidP="00B51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B51BBB" w:rsidRPr="00B51BBB" w:rsidRDefault="00B51BBB" w:rsidP="00B51BBB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B51B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Head of the Department      ___________</w:t>
      </w:r>
      <w:r w:rsidR="00C210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_______________________________</w:t>
      </w:r>
      <w:r w:rsidRPr="00B51B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51B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Sarsenova</w:t>
      </w:r>
      <w:proofErr w:type="spellEnd"/>
      <w:r w:rsidRPr="00B51B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L.K.</w:t>
      </w:r>
      <w:proofErr w:type="gramEnd"/>
      <w:r w:rsidRPr="00B51B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B51BBB" w:rsidRPr="00B51BBB" w:rsidRDefault="00B51BBB" w:rsidP="00B51BBB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B51BBB" w:rsidRPr="00B51BBB" w:rsidRDefault="00B51BBB" w:rsidP="00B51BBB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B51B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Chairman of Faculty’s Methodical Bureau ____</w:t>
      </w:r>
      <w:r w:rsidR="00840C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___________________________</w:t>
      </w:r>
      <w:r w:rsidR="00C210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840C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Ualiyeva</w:t>
      </w:r>
      <w:proofErr w:type="spellEnd"/>
      <w:r w:rsidR="00840C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A. E.</w:t>
      </w:r>
      <w:proofErr w:type="gramEnd"/>
      <w:r w:rsidRPr="00B51B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B51BBB" w:rsidRPr="00B51BBB" w:rsidRDefault="00B51BBB" w:rsidP="00B51BBB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BA0A59" w:rsidRPr="00B51BBB" w:rsidRDefault="00BA0A59">
      <w:pPr>
        <w:rPr>
          <w:lang w:val="en-US"/>
        </w:rPr>
      </w:pPr>
    </w:p>
    <w:sectPr w:rsidR="00BA0A59" w:rsidRPr="00B51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A1892"/>
    <w:multiLevelType w:val="multilevel"/>
    <w:tmpl w:val="BC0CB49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>
    <w:nsid w:val="4E461875"/>
    <w:multiLevelType w:val="multilevel"/>
    <w:tmpl w:val="E81C03E2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BBB"/>
    <w:rsid w:val="000146F3"/>
    <w:rsid w:val="000272D1"/>
    <w:rsid w:val="000452E9"/>
    <w:rsid w:val="000518A7"/>
    <w:rsid w:val="000B253E"/>
    <w:rsid w:val="000F3344"/>
    <w:rsid w:val="00163F17"/>
    <w:rsid w:val="00174BBA"/>
    <w:rsid w:val="001D494A"/>
    <w:rsid w:val="001E5340"/>
    <w:rsid w:val="001F22A3"/>
    <w:rsid w:val="001F7993"/>
    <w:rsid w:val="002053A7"/>
    <w:rsid w:val="00342DBF"/>
    <w:rsid w:val="0039010C"/>
    <w:rsid w:val="003A3E30"/>
    <w:rsid w:val="004051B8"/>
    <w:rsid w:val="0044538A"/>
    <w:rsid w:val="00451869"/>
    <w:rsid w:val="004A61DD"/>
    <w:rsid w:val="00505B5C"/>
    <w:rsid w:val="005625D8"/>
    <w:rsid w:val="005B6D5E"/>
    <w:rsid w:val="005D00F9"/>
    <w:rsid w:val="00625711"/>
    <w:rsid w:val="00632A61"/>
    <w:rsid w:val="006946B3"/>
    <w:rsid w:val="006D4642"/>
    <w:rsid w:val="006E22C6"/>
    <w:rsid w:val="00701985"/>
    <w:rsid w:val="00713A05"/>
    <w:rsid w:val="007649B8"/>
    <w:rsid w:val="007C6FD4"/>
    <w:rsid w:val="007F2D2B"/>
    <w:rsid w:val="00840C26"/>
    <w:rsid w:val="00855FCB"/>
    <w:rsid w:val="00873915"/>
    <w:rsid w:val="008854CA"/>
    <w:rsid w:val="008976B1"/>
    <w:rsid w:val="00910BB4"/>
    <w:rsid w:val="009223B2"/>
    <w:rsid w:val="009A0B8E"/>
    <w:rsid w:val="009E0E74"/>
    <w:rsid w:val="009E2F17"/>
    <w:rsid w:val="009F56E0"/>
    <w:rsid w:val="00A428C4"/>
    <w:rsid w:val="00A6075A"/>
    <w:rsid w:val="00AD2537"/>
    <w:rsid w:val="00B3442C"/>
    <w:rsid w:val="00B51BBB"/>
    <w:rsid w:val="00B65097"/>
    <w:rsid w:val="00B758A5"/>
    <w:rsid w:val="00BA0A59"/>
    <w:rsid w:val="00C07CDB"/>
    <w:rsid w:val="00C13A20"/>
    <w:rsid w:val="00C21078"/>
    <w:rsid w:val="00C40CF8"/>
    <w:rsid w:val="00CC3DEA"/>
    <w:rsid w:val="00D167E7"/>
    <w:rsid w:val="00D178DF"/>
    <w:rsid w:val="00D36CA5"/>
    <w:rsid w:val="00E10E67"/>
    <w:rsid w:val="00E12599"/>
    <w:rsid w:val="00E168A8"/>
    <w:rsid w:val="00E46786"/>
    <w:rsid w:val="00E62C02"/>
    <w:rsid w:val="00EB1631"/>
    <w:rsid w:val="00FD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51BBB"/>
    <w:pPr>
      <w:keepNext/>
      <w:keepLines/>
      <w:suppressAutoHyphens/>
      <w:spacing w:before="480" w:after="120" w:line="1" w:lineRule="atLeast"/>
      <w:ind w:leftChars="-1" w:left="-1" w:hangingChars="1" w:hanging="1"/>
      <w:outlineLvl w:val="0"/>
    </w:pPr>
    <w:rPr>
      <w:rFonts w:ascii="Times New Roman" w:eastAsia="Times New Roman" w:hAnsi="Times New Roman" w:cs="Calibri"/>
      <w:b/>
      <w:position w:val="-1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51BBB"/>
    <w:pPr>
      <w:keepNext/>
      <w:keepLines/>
      <w:suppressAutoHyphens/>
      <w:spacing w:before="360" w:after="80" w:line="1" w:lineRule="atLeast"/>
      <w:ind w:leftChars="-1" w:left="-1" w:hangingChars="1" w:hanging="1"/>
      <w:outlineLvl w:val="1"/>
    </w:pPr>
    <w:rPr>
      <w:rFonts w:ascii="Times New Roman" w:eastAsia="Times New Roman" w:hAnsi="Times New Roman" w:cs="Calibri"/>
      <w:b/>
      <w:position w:val="-1"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51BBB"/>
    <w:pPr>
      <w:keepNext/>
      <w:keepLines/>
      <w:suppressAutoHyphens/>
      <w:spacing w:before="280" w:after="80" w:line="1" w:lineRule="atLeast"/>
      <w:ind w:leftChars="-1" w:left="-1" w:hangingChars="1" w:hanging="1"/>
      <w:outlineLvl w:val="2"/>
    </w:pPr>
    <w:rPr>
      <w:rFonts w:ascii="Times New Roman" w:eastAsia="Times New Roman" w:hAnsi="Times New Roman" w:cs="Calibri"/>
      <w:b/>
      <w:position w:val="-1"/>
      <w:sz w:val="28"/>
      <w:szCs w:val="2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51BBB"/>
    <w:pPr>
      <w:keepNext/>
      <w:keepLines/>
      <w:suppressAutoHyphens/>
      <w:spacing w:before="240" w:after="40" w:line="1" w:lineRule="atLeast"/>
      <w:ind w:leftChars="-1" w:left="-1" w:hangingChars="1" w:hanging="1"/>
      <w:outlineLvl w:val="3"/>
    </w:pPr>
    <w:rPr>
      <w:rFonts w:ascii="Times New Roman" w:eastAsia="Times New Roman" w:hAnsi="Times New Roman" w:cs="Calibri"/>
      <w:b/>
      <w:position w:val="-1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B51BBB"/>
    <w:pPr>
      <w:keepNext/>
      <w:keepLines/>
      <w:suppressAutoHyphens/>
      <w:spacing w:before="220" w:after="40" w:line="1" w:lineRule="atLeast"/>
      <w:ind w:leftChars="-1" w:left="-1" w:hangingChars="1" w:hanging="1"/>
      <w:outlineLvl w:val="4"/>
    </w:pPr>
    <w:rPr>
      <w:rFonts w:ascii="Times New Roman" w:eastAsia="Times New Roman" w:hAnsi="Times New Roman" w:cs="Calibri"/>
      <w:b/>
      <w:position w:val="-1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B51BBB"/>
    <w:pPr>
      <w:keepNext/>
      <w:keepLines/>
      <w:suppressAutoHyphens/>
      <w:spacing w:before="200" w:after="40" w:line="1" w:lineRule="atLeast"/>
      <w:ind w:leftChars="-1" w:left="-1" w:hangingChars="1" w:hanging="1"/>
      <w:outlineLvl w:val="5"/>
    </w:pPr>
    <w:rPr>
      <w:rFonts w:ascii="Times New Roman" w:eastAsia="Times New Roman" w:hAnsi="Times New Roman" w:cs="Calibri"/>
      <w:b/>
      <w:position w:val="-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1BBB"/>
    <w:rPr>
      <w:rFonts w:ascii="Times New Roman" w:eastAsia="Times New Roman" w:hAnsi="Times New Roman" w:cs="Calibri"/>
      <w:b/>
      <w:position w:val="-1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B51BBB"/>
    <w:rPr>
      <w:rFonts w:ascii="Times New Roman" w:eastAsia="Times New Roman" w:hAnsi="Times New Roman" w:cs="Calibri"/>
      <w:b/>
      <w:position w:val="-1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B51BBB"/>
    <w:rPr>
      <w:rFonts w:ascii="Times New Roman" w:eastAsia="Times New Roman" w:hAnsi="Times New Roman" w:cs="Calibri"/>
      <w:b/>
      <w:position w:val="-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B51BBB"/>
    <w:rPr>
      <w:rFonts w:ascii="Times New Roman" w:eastAsia="Times New Roman" w:hAnsi="Times New Roman" w:cs="Calibri"/>
      <w:b/>
      <w:position w:val="-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B51BBB"/>
    <w:rPr>
      <w:rFonts w:ascii="Times New Roman" w:eastAsia="Times New Roman" w:hAnsi="Times New Roman" w:cs="Calibri"/>
      <w:b/>
      <w:position w:val="-1"/>
      <w:lang w:eastAsia="ru-RU"/>
    </w:rPr>
  </w:style>
  <w:style w:type="character" w:customStyle="1" w:styleId="60">
    <w:name w:val="Заголовок 6 Знак"/>
    <w:basedOn w:val="a0"/>
    <w:link w:val="6"/>
    <w:semiHidden/>
    <w:rsid w:val="00B51BBB"/>
    <w:rPr>
      <w:rFonts w:ascii="Times New Roman" w:eastAsia="Times New Roman" w:hAnsi="Times New Roman" w:cs="Calibri"/>
      <w:b/>
      <w:position w:val="-1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51BBB"/>
  </w:style>
  <w:style w:type="character" w:styleId="a3">
    <w:name w:val="Hyperlink"/>
    <w:unhideWhenUsed/>
    <w:qFormat/>
    <w:rsid w:val="00B51BBB"/>
    <w:rPr>
      <w:color w:val="0000FF"/>
      <w:w w:val="100"/>
      <w:position w:val="1"/>
      <w:u w:val="single"/>
      <w:effect w:val="none"/>
      <w:vertAlign w:val="baseline"/>
      <w:em w:val="non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B51BBB"/>
    <w:rPr>
      <w:color w:val="800080"/>
      <w:u w:val="single"/>
    </w:rPr>
  </w:style>
  <w:style w:type="paragraph" w:styleId="a4">
    <w:name w:val="Title"/>
    <w:basedOn w:val="a"/>
    <w:next w:val="a"/>
    <w:link w:val="a5"/>
    <w:qFormat/>
    <w:rsid w:val="00B51BBB"/>
    <w:pPr>
      <w:keepNext/>
      <w:keepLines/>
      <w:suppressAutoHyphens/>
      <w:spacing w:before="480" w:after="120" w:line="1" w:lineRule="atLeast"/>
      <w:ind w:leftChars="-1" w:left="-1" w:hangingChars="1" w:hanging="1"/>
      <w:outlineLvl w:val="0"/>
    </w:pPr>
    <w:rPr>
      <w:rFonts w:ascii="Times New Roman" w:eastAsia="Times New Roman" w:hAnsi="Times New Roman" w:cs="Calibri"/>
      <w:b/>
      <w:position w:val="-1"/>
      <w:sz w:val="72"/>
      <w:szCs w:val="72"/>
      <w:lang w:eastAsia="ru-RU"/>
    </w:rPr>
  </w:style>
  <w:style w:type="character" w:customStyle="1" w:styleId="a5">
    <w:name w:val="Название Знак"/>
    <w:basedOn w:val="a0"/>
    <w:link w:val="a4"/>
    <w:rsid w:val="00B51BBB"/>
    <w:rPr>
      <w:rFonts w:ascii="Times New Roman" w:eastAsia="Times New Roman" w:hAnsi="Times New Roman" w:cs="Calibri"/>
      <w:b/>
      <w:position w:val="-1"/>
      <w:sz w:val="72"/>
      <w:szCs w:val="72"/>
      <w:lang w:eastAsia="ru-RU"/>
    </w:rPr>
  </w:style>
  <w:style w:type="paragraph" w:styleId="a6">
    <w:name w:val="Subtitle"/>
    <w:basedOn w:val="a"/>
    <w:next w:val="a"/>
    <w:link w:val="a7"/>
    <w:qFormat/>
    <w:rsid w:val="00B51BBB"/>
    <w:pPr>
      <w:keepNext/>
      <w:keepLines/>
      <w:suppressAutoHyphens/>
      <w:spacing w:before="360" w:after="80" w:line="1" w:lineRule="atLeast"/>
      <w:ind w:leftChars="-1" w:left="-1" w:hangingChars="1" w:hanging="1"/>
      <w:outlineLvl w:val="0"/>
    </w:pPr>
    <w:rPr>
      <w:rFonts w:ascii="Georgia" w:eastAsia="Georgia" w:hAnsi="Georgia" w:cs="Georgia"/>
      <w:i/>
      <w:color w:val="666666"/>
      <w:position w:val="-1"/>
      <w:sz w:val="48"/>
      <w:szCs w:val="48"/>
      <w:lang w:eastAsia="ru-RU"/>
    </w:rPr>
  </w:style>
  <w:style w:type="character" w:customStyle="1" w:styleId="a7">
    <w:name w:val="Подзаголовок Знак"/>
    <w:basedOn w:val="a0"/>
    <w:link w:val="a6"/>
    <w:rsid w:val="00B51BBB"/>
    <w:rPr>
      <w:rFonts w:ascii="Georgia" w:eastAsia="Georgia" w:hAnsi="Georgia" w:cs="Georgia"/>
      <w:i/>
      <w:color w:val="666666"/>
      <w:position w:val="-1"/>
      <w:sz w:val="48"/>
      <w:szCs w:val="48"/>
      <w:lang w:eastAsia="ru-RU"/>
    </w:rPr>
  </w:style>
  <w:style w:type="paragraph" w:styleId="a8">
    <w:name w:val="List Paragraph"/>
    <w:basedOn w:val="a"/>
    <w:qFormat/>
    <w:rsid w:val="00B51BBB"/>
    <w:pPr>
      <w:suppressAutoHyphens/>
      <w:spacing w:after="0" w:line="1" w:lineRule="atLeast"/>
      <w:ind w:leftChars="-1" w:left="720" w:hangingChars="1" w:hanging="1"/>
      <w:contextualSpacing/>
      <w:outlineLvl w:val="0"/>
    </w:pPr>
    <w:rPr>
      <w:rFonts w:ascii="Times New Roman" w:eastAsia="Times New Roman" w:hAnsi="Times New Roman" w:cs="Calibri"/>
      <w:position w:val="-1"/>
      <w:sz w:val="24"/>
      <w:szCs w:val="24"/>
      <w:lang w:eastAsia="ru-RU"/>
    </w:rPr>
  </w:style>
  <w:style w:type="table" w:customStyle="1" w:styleId="TableNormal">
    <w:name w:val="Table Normal"/>
    <w:rsid w:val="00B51BBB"/>
    <w:pPr>
      <w:spacing w:after="0" w:line="240" w:lineRule="auto"/>
    </w:pPr>
    <w:rPr>
      <w:rFonts w:ascii="Calibri" w:eastAsia="Calibri" w:hAnsi="Calibri" w:cs="Calibri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FollowedHyperlink"/>
    <w:basedOn w:val="a0"/>
    <w:uiPriority w:val="99"/>
    <w:semiHidden/>
    <w:unhideWhenUsed/>
    <w:rsid w:val="00B51BBB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unhideWhenUsed/>
    <w:rsid w:val="00632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51BBB"/>
    <w:pPr>
      <w:keepNext/>
      <w:keepLines/>
      <w:suppressAutoHyphens/>
      <w:spacing w:before="480" w:after="120" w:line="1" w:lineRule="atLeast"/>
      <w:ind w:leftChars="-1" w:left="-1" w:hangingChars="1" w:hanging="1"/>
      <w:outlineLvl w:val="0"/>
    </w:pPr>
    <w:rPr>
      <w:rFonts w:ascii="Times New Roman" w:eastAsia="Times New Roman" w:hAnsi="Times New Roman" w:cs="Calibri"/>
      <w:b/>
      <w:position w:val="-1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51BBB"/>
    <w:pPr>
      <w:keepNext/>
      <w:keepLines/>
      <w:suppressAutoHyphens/>
      <w:spacing w:before="360" w:after="80" w:line="1" w:lineRule="atLeast"/>
      <w:ind w:leftChars="-1" w:left="-1" w:hangingChars="1" w:hanging="1"/>
      <w:outlineLvl w:val="1"/>
    </w:pPr>
    <w:rPr>
      <w:rFonts w:ascii="Times New Roman" w:eastAsia="Times New Roman" w:hAnsi="Times New Roman" w:cs="Calibri"/>
      <w:b/>
      <w:position w:val="-1"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51BBB"/>
    <w:pPr>
      <w:keepNext/>
      <w:keepLines/>
      <w:suppressAutoHyphens/>
      <w:spacing w:before="280" w:after="80" w:line="1" w:lineRule="atLeast"/>
      <w:ind w:leftChars="-1" w:left="-1" w:hangingChars="1" w:hanging="1"/>
      <w:outlineLvl w:val="2"/>
    </w:pPr>
    <w:rPr>
      <w:rFonts w:ascii="Times New Roman" w:eastAsia="Times New Roman" w:hAnsi="Times New Roman" w:cs="Calibri"/>
      <w:b/>
      <w:position w:val="-1"/>
      <w:sz w:val="28"/>
      <w:szCs w:val="2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51BBB"/>
    <w:pPr>
      <w:keepNext/>
      <w:keepLines/>
      <w:suppressAutoHyphens/>
      <w:spacing w:before="240" w:after="40" w:line="1" w:lineRule="atLeast"/>
      <w:ind w:leftChars="-1" w:left="-1" w:hangingChars="1" w:hanging="1"/>
      <w:outlineLvl w:val="3"/>
    </w:pPr>
    <w:rPr>
      <w:rFonts w:ascii="Times New Roman" w:eastAsia="Times New Roman" w:hAnsi="Times New Roman" w:cs="Calibri"/>
      <w:b/>
      <w:position w:val="-1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B51BBB"/>
    <w:pPr>
      <w:keepNext/>
      <w:keepLines/>
      <w:suppressAutoHyphens/>
      <w:spacing w:before="220" w:after="40" w:line="1" w:lineRule="atLeast"/>
      <w:ind w:leftChars="-1" w:left="-1" w:hangingChars="1" w:hanging="1"/>
      <w:outlineLvl w:val="4"/>
    </w:pPr>
    <w:rPr>
      <w:rFonts w:ascii="Times New Roman" w:eastAsia="Times New Roman" w:hAnsi="Times New Roman" w:cs="Calibri"/>
      <w:b/>
      <w:position w:val="-1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B51BBB"/>
    <w:pPr>
      <w:keepNext/>
      <w:keepLines/>
      <w:suppressAutoHyphens/>
      <w:spacing w:before="200" w:after="40" w:line="1" w:lineRule="atLeast"/>
      <w:ind w:leftChars="-1" w:left="-1" w:hangingChars="1" w:hanging="1"/>
      <w:outlineLvl w:val="5"/>
    </w:pPr>
    <w:rPr>
      <w:rFonts w:ascii="Times New Roman" w:eastAsia="Times New Roman" w:hAnsi="Times New Roman" w:cs="Calibri"/>
      <w:b/>
      <w:position w:val="-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1BBB"/>
    <w:rPr>
      <w:rFonts w:ascii="Times New Roman" w:eastAsia="Times New Roman" w:hAnsi="Times New Roman" w:cs="Calibri"/>
      <w:b/>
      <w:position w:val="-1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B51BBB"/>
    <w:rPr>
      <w:rFonts w:ascii="Times New Roman" w:eastAsia="Times New Roman" w:hAnsi="Times New Roman" w:cs="Calibri"/>
      <w:b/>
      <w:position w:val="-1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B51BBB"/>
    <w:rPr>
      <w:rFonts w:ascii="Times New Roman" w:eastAsia="Times New Roman" w:hAnsi="Times New Roman" w:cs="Calibri"/>
      <w:b/>
      <w:position w:val="-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B51BBB"/>
    <w:rPr>
      <w:rFonts w:ascii="Times New Roman" w:eastAsia="Times New Roman" w:hAnsi="Times New Roman" w:cs="Calibri"/>
      <w:b/>
      <w:position w:val="-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B51BBB"/>
    <w:rPr>
      <w:rFonts w:ascii="Times New Roman" w:eastAsia="Times New Roman" w:hAnsi="Times New Roman" w:cs="Calibri"/>
      <w:b/>
      <w:position w:val="-1"/>
      <w:lang w:eastAsia="ru-RU"/>
    </w:rPr>
  </w:style>
  <w:style w:type="character" w:customStyle="1" w:styleId="60">
    <w:name w:val="Заголовок 6 Знак"/>
    <w:basedOn w:val="a0"/>
    <w:link w:val="6"/>
    <w:semiHidden/>
    <w:rsid w:val="00B51BBB"/>
    <w:rPr>
      <w:rFonts w:ascii="Times New Roman" w:eastAsia="Times New Roman" w:hAnsi="Times New Roman" w:cs="Calibri"/>
      <w:b/>
      <w:position w:val="-1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51BBB"/>
  </w:style>
  <w:style w:type="character" w:styleId="a3">
    <w:name w:val="Hyperlink"/>
    <w:unhideWhenUsed/>
    <w:qFormat/>
    <w:rsid w:val="00B51BBB"/>
    <w:rPr>
      <w:color w:val="0000FF"/>
      <w:w w:val="100"/>
      <w:position w:val="1"/>
      <w:u w:val="single"/>
      <w:effect w:val="none"/>
      <w:vertAlign w:val="baseline"/>
      <w:em w:val="non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B51BBB"/>
    <w:rPr>
      <w:color w:val="800080"/>
      <w:u w:val="single"/>
    </w:rPr>
  </w:style>
  <w:style w:type="paragraph" w:styleId="a4">
    <w:name w:val="Title"/>
    <w:basedOn w:val="a"/>
    <w:next w:val="a"/>
    <w:link w:val="a5"/>
    <w:qFormat/>
    <w:rsid w:val="00B51BBB"/>
    <w:pPr>
      <w:keepNext/>
      <w:keepLines/>
      <w:suppressAutoHyphens/>
      <w:spacing w:before="480" w:after="120" w:line="1" w:lineRule="atLeast"/>
      <w:ind w:leftChars="-1" w:left="-1" w:hangingChars="1" w:hanging="1"/>
      <w:outlineLvl w:val="0"/>
    </w:pPr>
    <w:rPr>
      <w:rFonts w:ascii="Times New Roman" w:eastAsia="Times New Roman" w:hAnsi="Times New Roman" w:cs="Calibri"/>
      <w:b/>
      <w:position w:val="-1"/>
      <w:sz w:val="72"/>
      <w:szCs w:val="72"/>
      <w:lang w:eastAsia="ru-RU"/>
    </w:rPr>
  </w:style>
  <w:style w:type="character" w:customStyle="1" w:styleId="a5">
    <w:name w:val="Название Знак"/>
    <w:basedOn w:val="a0"/>
    <w:link w:val="a4"/>
    <w:rsid w:val="00B51BBB"/>
    <w:rPr>
      <w:rFonts w:ascii="Times New Roman" w:eastAsia="Times New Roman" w:hAnsi="Times New Roman" w:cs="Calibri"/>
      <w:b/>
      <w:position w:val="-1"/>
      <w:sz w:val="72"/>
      <w:szCs w:val="72"/>
      <w:lang w:eastAsia="ru-RU"/>
    </w:rPr>
  </w:style>
  <w:style w:type="paragraph" w:styleId="a6">
    <w:name w:val="Subtitle"/>
    <w:basedOn w:val="a"/>
    <w:next w:val="a"/>
    <w:link w:val="a7"/>
    <w:qFormat/>
    <w:rsid w:val="00B51BBB"/>
    <w:pPr>
      <w:keepNext/>
      <w:keepLines/>
      <w:suppressAutoHyphens/>
      <w:spacing w:before="360" w:after="80" w:line="1" w:lineRule="atLeast"/>
      <w:ind w:leftChars="-1" w:left="-1" w:hangingChars="1" w:hanging="1"/>
      <w:outlineLvl w:val="0"/>
    </w:pPr>
    <w:rPr>
      <w:rFonts w:ascii="Georgia" w:eastAsia="Georgia" w:hAnsi="Georgia" w:cs="Georgia"/>
      <w:i/>
      <w:color w:val="666666"/>
      <w:position w:val="-1"/>
      <w:sz w:val="48"/>
      <w:szCs w:val="48"/>
      <w:lang w:eastAsia="ru-RU"/>
    </w:rPr>
  </w:style>
  <w:style w:type="character" w:customStyle="1" w:styleId="a7">
    <w:name w:val="Подзаголовок Знак"/>
    <w:basedOn w:val="a0"/>
    <w:link w:val="a6"/>
    <w:rsid w:val="00B51BBB"/>
    <w:rPr>
      <w:rFonts w:ascii="Georgia" w:eastAsia="Georgia" w:hAnsi="Georgia" w:cs="Georgia"/>
      <w:i/>
      <w:color w:val="666666"/>
      <w:position w:val="-1"/>
      <w:sz w:val="48"/>
      <w:szCs w:val="48"/>
      <w:lang w:eastAsia="ru-RU"/>
    </w:rPr>
  </w:style>
  <w:style w:type="paragraph" w:styleId="a8">
    <w:name w:val="List Paragraph"/>
    <w:basedOn w:val="a"/>
    <w:qFormat/>
    <w:rsid w:val="00B51BBB"/>
    <w:pPr>
      <w:suppressAutoHyphens/>
      <w:spacing w:after="0" w:line="1" w:lineRule="atLeast"/>
      <w:ind w:leftChars="-1" w:left="720" w:hangingChars="1" w:hanging="1"/>
      <w:contextualSpacing/>
      <w:outlineLvl w:val="0"/>
    </w:pPr>
    <w:rPr>
      <w:rFonts w:ascii="Times New Roman" w:eastAsia="Times New Roman" w:hAnsi="Times New Roman" w:cs="Calibri"/>
      <w:position w:val="-1"/>
      <w:sz w:val="24"/>
      <w:szCs w:val="24"/>
      <w:lang w:eastAsia="ru-RU"/>
    </w:rPr>
  </w:style>
  <w:style w:type="table" w:customStyle="1" w:styleId="TableNormal">
    <w:name w:val="Table Normal"/>
    <w:rsid w:val="00B51BBB"/>
    <w:pPr>
      <w:spacing w:after="0" w:line="240" w:lineRule="auto"/>
    </w:pPr>
    <w:rPr>
      <w:rFonts w:ascii="Calibri" w:eastAsia="Calibri" w:hAnsi="Calibri" w:cs="Calibri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FollowedHyperlink"/>
    <w:basedOn w:val="a0"/>
    <w:uiPriority w:val="99"/>
    <w:semiHidden/>
    <w:unhideWhenUsed/>
    <w:rsid w:val="00B51BBB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unhideWhenUsed/>
    <w:rsid w:val="00632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8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ornl.gov/sci/techresources/Human_Genome/project/info.shtml" TargetMode="External"/><Relationship Id="rId13" Type="http://schemas.openxmlformats.org/officeDocument/2006/relationships/hyperlink" Target="https://www.ebi.ac.uk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tandfonline.com/action/doSearch?AllField=omics&amp;SeriesKey=iedc20&amp;pageSize=10&amp;subjectTitle=&amp;startPage=0" TargetMode="External"/><Relationship Id="rId12" Type="http://schemas.openxmlformats.org/officeDocument/2006/relationships/hyperlink" Target="http://asia.ensembl.org/index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lecturio.com" TargetMode="External"/><Relationship Id="rId11" Type="http://schemas.openxmlformats.org/officeDocument/2006/relationships/hyperlink" Target="https://www.ncbi.nlm.nih.gov/omim?db=OMI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ursera.org/" TargetMode="External"/><Relationship Id="rId10" Type="http://schemas.openxmlformats.org/officeDocument/2006/relationships/hyperlink" Target="http://ndbserver.rutgers.ed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cbi.nlm.nih.gov/" TargetMode="External"/><Relationship Id="rId14" Type="http://schemas.openxmlformats.org/officeDocument/2006/relationships/hyperlink" Target="https://www.khanacademy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7</Pages>
  <Words>1909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1603</cp:revision>
  <dcterms:created xsi:type="dcterms:W3CDTF">2021-02-09T12:29:00Z</dcterms:created>
  <dcterms:modified xsi:type="dcterms:W3CDTF">2021-02-22T17:42:00Z</dcterms:modified>
</cp:coreProperties>
</file>